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379DF" w14:textId="77777777" w:rsidR="00464C46" w:rsidRDefault="00464C46">
      <w:r>
        <w:t>Najaarsnota 2021</w:t>
      </w:r>
      <w:r w:rsidR="00FE0BCA">
        <w:t>, september circulaire en begroting 2022.</w:t>
      </w:r>
    </w:p>
    <w:p w14:paraId="7C072EC2" w14:textId="77777777" w:rsidR="00FE0BCA" w:rsidRDefault="00FE0BCA"/>
    <w:p w14:paraId="3A99C502" w14:textId="23D60318" w:rsidR="005C3305" w:rsidRDefault="00FE0BCA">
      <w:r>
        <w:t>Vz, collega’s</w:t>
      </w:r>
      <w:r w:rsidR="00236EBB">
        <w:t xml:space="preserve">, mocht je </w:t>
      </w:r>
      <w:r w:rsidR="00A21188">
        <w:t xml:space="preserve">bij </w:t>
      </w:r>
      <w:r w:rsidR="00236EBB">
        <w:t xml:space="preserve">de Quick Scan </w:t>
      </w:r>
      <w:r w:rsidR="00727A7A">
        <w:t xml:space="preserve">Lokale Democratie </w:t>
      </w:r>
      <w:r w:rsidR="00A21188">
        <w:t>nog vraagtekens zetten o</w:t>
      </w:r>
      <w:r w:rsidR="008B0E13">
        <w:t xml:space="preserve">f </w:t>
      </w:r>
      <w:r w:rsidR="00360CAF">
        <w:t xml:space="preserve">deze een </w:t>
      </w:r>
      <w:r w:rsidR="001203DA">
        <w:t xml:space="preserve"> </w:t>
      </w:r>
      <w:r w:rsidR="008B0E13">
        <w:t xml:space="preserve"> goed, representatief, beeld van </w:t>
      </w:r>
      <w:r w:rsidR="00925844">
        <w:t>het vertrouwen in in de lokale democratie</w:t>
      </w:r>
      <w:r w:rsidR="006A3F15">
        <w:t xml:space="preserve"> weergeeft</w:t>
      </w:r>
      <w:r w:rsidR="00706183">
        <w:t>,</w:t>
      </w:r>
      <w:r w:rsidR="00A3550D">
        <w:t xml:space="preserve"> eergisteren konden we de uitkom</w:t>
      </w:r>
      <w:r w:rsidR="006A3F15">
        <w:t>s</w:t>
      </w:r>
      <w:r w:rsidR="00A3550D">
        <w:t xml:space="preserve">t van een representatief </w:t>
      </w:r>
      <w:r w:rsidR="000D0151">
        <w:t xml:space="preserve">onderzoek lezen. Nog maar 29% </w:t>
      </w:r>
      <w:r w:rsidR="00E31E6F">
        <w:t>vertrouwt de landelijke overheid, dat was 69%. Het vertrouwen in de lokale overheid</w:t>
      </w:r>
      <w:r w:rsidR="00B62B7B">
        <w:t xml:space="preserve"> is van 60% gezakt naar 37%. En wat doen wij? Kijken we in de spiegel</w:t>
      </w:r>
      <w:r w:rsidR="0047591F">
        <w:t xml:space="preserve"> </w:t>
      </w:r>
      <w:r w:rsidR="00BD4758">
        <w:t xml:space="preserve">en </w:t>
      </w:r>
      <w:r w:rsidR="0047591F">
        <w:t>zeggen ja het roer moet om, de burger centraal</w:t>
      </w:r>
      <w:r w:rsidR="00BD4758">
        <w:t xml:space="preserve">? Nee, collega’s we gaan op de ingeslagen weg verder. Kompas, coalitieakkoord zijn belangrijker dan </w:t>
      </w:r>
      <w:r w:rsidR="00D70D7E">
        <w:t xml:space="preserve">het terugwinnen van </w:t>
      </w:r>
      <w:r w:rsidR="005C3305">
        <w:t xml:space="preserve">het </w:t>
      </w:r>
      <w:r w:rsidR="00D70D7E">
        <w:t xml:space="preserve">vertrouwen van </w:t>
      </w:r>
      <w:r w:rsidR="005C3305">
        <w:t>onze inwoners.</w:t>
      </w:r>
    </w:p>
    <w:p w14:paraId="7101051E" w14:textId="77777777" w:rsidR="007C557D" w:rsidRDefault="007C557D"/>
    <w:p w14:paraId="3D007B92" w14:textId="754021E5" w:rsidR="007C557D" w:rsidRDefault="007C557D">
      <w:r>
        <w:t xml:space="preserve">En dan slaan wij de krant hedenmorgen open </w:t>
      </w:r>
      <w:r w:rsidR="004C068F">
        <w:t xml:space="preserve">en zien wij waarom </w:t>
      </w:r>
      <w:r w:rsidR="004311D0">
        <w:t xml:space="preserve">er geen vertrouwen is in de politiek. Het beeld van het echtpaar </w:t>
      </w:r>
      <w:r w:rsidR="00745625">
        <w:t>dat</w:t>
      </w:r>
      <w:r w:rsidR="004311D0">
        <w:t xml:space="preserve"> hier twee we</w:t>
      </w:r>
      <w:r w:rsidR="00227036">
        <w:t>ken</w:t>
      </w:r>
      <w:r w:rsidR="004311D0">
        <w:t xml:space="preserve"> terug </w:t>
      </w:r>
      <w:r w:rsidR="00745625">
        <w:t>langs de raadszaal</w:t>
      </w:r>
      <w:r w:rsidR="001533C3">
        <w:t xml:space="preserve"> liep</w:t>
      </w:r>
      <w:r w:rsidR="005504CD">
        <w:t>, naar binnen keek en waar</w:t>
      </w:r>
      <w:r w:rsidR="00227036">
        <w:t>van</w:t>
      </w:r>
      <w:r w:rsidR="005504CD">
        <w:t xml:space="preserve"> de man vervolgens zei: </w:t>
      </w:r>
      <w:r w:rsidR="00C93DAE">
        <w:t>“Benieuwd wat voor leugens ze hier vanavond weer hebben verteld”</w:t>
      </w:r>
      <w:r w:rsidR="002D742A">
        <w:t>,</w:t>
      </w:r>
      <w:r w:rsidR="006F7AAE">
        <w:t xml:space="preserve"> staat dan op mijn netvlies</w:t>
      </w:r>
      <w:r w:rsidR="00C93DAE">
        <w:t xml:space="preserve">. </w:t>
      </w:r>
    </w:p>
    <w:p w14:paraId="39F1FD9C" w14:textId="77777777" w:rsidR="00AC7636" w:rsidRDefault="00AC7636"/>
    <w:p w14:paraId="1C5B8A60" w14:textId="708657D3" w:rsidR="00EB4362" w:rsidRDefault="006F7AAE">
      <w:r>
        <w:t>Een gedeputeerde die een brief op verzoek van EZK eerder verstuurt</w:t>
      </w:r>
      <w:r w:rsidR="003530BD">
        <w:t xml:space="preserve">, om de minister te behagen. Dit komt door een toeval uit, maar ikzelf heb meegemaakt </w:t>
      </w:r>
      <w:r w:rsidR="002248E5">
        <w:t>hoe EZK samen</w:t>
      </w:r>
      <w:r w:rsidR="006C6345">
        <w:t>span</w:t>
      </w:r>
      <w:r w:rsidR="001533C3">
        <w:t>t</w:t>
      </w:r>
      <w:r w:rsidR="002248E5">
        <w:t xml:space="preserve"> met de windmolenexploitanten</w:t>
      </w:r>
      <w:r w:rsidR="002D742A">
        <w:t xml:space="preserve"> </w:t>
      </w:r>
      <w:r w:rsidR="001533C3">
        <w:t xml:space="preserve">en </w:t>
      </w:r>
      <w:r w:rsidR="006C6345">
        <w:t xml:space="preserve">dit nog </w:t>
      </w:r>
      <w:r w:rsidR="002D742A">
        <w:t>steeds doe</w:t>
      </w:r>
      <w:r w:rsidR="006B705B">
        <w:t>t</w:t>
      </w:r>
      <w:r w:rsidR="006C6345">
        <w:t>.</w:t>
      </w:r>
      <w:r w:rsidR="002D742A">
        <w:t xml:space="preserve"> </w:t>
      </w:r>
      <w:r w:rsidR="001533C3">
        <w:t>Een zogenaamd onafhankelijk instituut als het RIVM</w:t>
      </w:r>
      <w:r w:rsidR="00432941">
        <w:t xml:space="preserve">, waar de Raad van State blind op vaart, komt nu in het nieuws omdat </w:t>
      </w:r>
      <w:r w:rsidR="00CF6A7A">
        <w:t xml:space="preserve">ze aantoonbaar </w:t>
      </w:r>
      <w:r w:rsidR="002C4431">
        <w:t xml:space="preserve">wetenschappelijke rapporten produceren </w:t>
      </w:r>
      <w:r w:rsidR="00D3044C">
        <w:t>die niet onafhankelijk zijn</w:t>
      </w:r>
      <w:r w:rsidR="00CF6A7A">
        <w:t>,</w:t>
      </w:r>
      <w:r w:rsidR="00D3044C">
        <w:t xml:space="preserve"> maar EZK </w:t>
      </w:r>
      <w:r w:rsidR="00D5606E">
        <w:t xml:space="preserve">nodig heeft om de bouw van windmolens </w:t>
      </w:r>
      <w:r w:rsidR="00EB4362">
        <w:t>erdoor</w:t>
      </w:r>
      <w:r w:rsidR="00D5606E">
        <w:t xml:space="preserve"> te jagen.</w:t>
      </w:r>
      <w:r w:rsidR="00CF6A7A">
        <w:t xml:space="preserve"> </w:t>
      </w:r>
    </w:p>
    <w:p w14:paraId="78E962E4" w14:textId="0FFD83D3" w:rsidR="005172CA" w:rsidRDefault="00BC0985">
      <w:r>
        <w:t xml:space="preserve">In wie </w:t>
      </w:r>
      <w:r w:rsidR="00AF54F5">
        <w:t>zijn de</w:t>
      </w:r>
      <w:r>
        <w:t xml:space="preserve"> slachtoffers</w:t>
      </w:r>
      <w:r w:rsidR="00AF54F5">
        <w:t>? Onze burgers, van aardbeving</w:t>
      </w:r>
      <w:r w:rsidR="00EF1404">
        <w:t>en</w:t>
      </w:r>
      <w:r w:rsidR="00AF54F5">
        <w:t xml:space="preserve"> tot windmolen</w:t>
      </w:r>
      <w:r w:rsidR="00EF1404">
        <w:t>s en wij komen niet verder</w:t>
      </w:r>
      <w:r w:rsidR="003F5A0C">
        <w:t xml:space="preserve"> dan ach en wee roepen. Wij zouden als protest ons werk een maand moeten neerleggen. In </w:t>
      </w:r>
      <w:r w:rsidR="00912836">
        <w:t>die</w:t>
      </w:r>
      <w:r w:rsidR="003F5A0C">
        <w:t xml:space="preserve"> maand </w:t>
      </w:r>
      <w:r w:rsidR="00617A7B">
        <w:t xml:space="preserve">onze burgers gaan opzoeken, hun onze </w:t>
      </w:r>
      <w:r w:rsidR="00BC1D94">
        <w:t>wel</w:t>
      </w:r>
      <w:r w:rsidR="00617A7B">
        <w:t>gemeende excuses aanbieden</w:t>
      </w:r>
      <w:r w:rsidR="00912836">
        <w:t xml:space="preserve"> en </w:t>
      </w:r>
      <w:r w:rsidR="00BC1D94">
        <w:t xml:space="preserve">diep door het stof gaan. </w:t>
      </w:r>
    </w:p>
    <w:p w14:paraId="773A352A" w14:textId="77777777" w:rsidR="00E90197" w:rsidRDefault="00E90197"/>
    <w:p w14:paraId="6CABE872" w14:textId="738DCF6B" w:rsidR="00E90197" w:rsidRDefault="00E90197">
      <w:r>
        <w:t>Het geval Staghouwer voorzitter</w:t>
      </w:r>
      <w:r w:rsidR="002740D5">
        <w:t xml:space="preserve">, wij hebben vanmorgen aan de griffie laten weten dat wij en </w:t>
      </w:r>
      <w:r w:rsidR="00BA08E8">
        <w:t xml:space="preserve">Lijst Henk Bos een mogelijkheid willen om samen als Raad te </w:t>
      </w:r>
      <w:r w:rsidR="00EF73A4">
        <w:t xml:space="preserve">kunnen debatteren over de briefwisseling tussen Provincie en EZK en de rol van de gemeentelijke vertegenwoordiger daarin. </w:t>
      </w:r>
      <w:r w:rsidR="00D775EA">
        <w:t>Horen graag hoe het College hier tegenaan kijkt.</w:t>
      </w:r>
      <w:r w:rsidR="00BA08E8">
        <w:t xml:space="preserve"> </w:t>
      </w:r>
      <w:r w:rsidR="002740D5">
        <w:t xml:space="preserve"> </w:t>
      </w:r>
    </w:p>
    <w:p w14:paraId="168A9527" w14:textId="77777777" w:rsidR="00BC1D94" w:rsidRDefault="00BC1D94"/>
    <w:p w14:paraId="66190E96" w14:textId="7150B290" w:rsidR="00622EB9" w:rsidRDefault="00D775EA">
      <w:r>
        <w:t>Komen we terug op de begroting. Deze</w:t>
      </w:r>
      <w:r w:rsidR="005C3305">
        <w:t xml:space="preserve"> staat vol met teksten die wij al vier jaar lezen</w:t>
      </w:r>
      <w:r w:rsidR="00742191">
        <w:t xml:space="preserve">, vol met intenties, uitgangspunten waarvan we weten dat ze allang achterhaald zijn, de wereld van vandaag ziet er anders uit dan </w:t>
      </w:r>
      <w:r w:rsidR="00AC1A4F">
        <w:t>4 jaar terug. Wij blijven echter een organisatie die meer intern gericht is</w:t>
      </w:r>
      <w:r w:rsidR="00187DD7">
        <w:t xml:space="preserve"> en plaats van</w:t>
      </w:r>
      <w:r w:rsidR="00AC1A4F">
        <w:t xml:space="preserve"> </w:t>
      </w:r>
      <w:r w:rsidR="00250324">
        <w:t>zich oriënteert op de samenleving buiten dit gebouw</w:t>
      </w:r>
      <w:r w:rsidR="00285690">
        <w:t xml:space="preserve"> en de meerderheid is er nog trots op ook</w:t>
      </w:r>
      <w:r w:rsidR="00250324">
        <w:t>.</w:t>
      </w:r>
      <w:r w:rsidR="007F3747">
        <w:t xml:space="preserve"> Wij bouwen een nieuw gemeentehuis voor 28 miljoen</w:t>
      </w:r>
      <w:r w:rsidR="00B5094B">
        <w:t xml:space="preserve"> die voor de helft bezet is</w:t>
      </w:r>
      <w:r w:rsidR="00187DD7">
        <w:t xml:space="preserve">. </w:t>
      </w:r>
      <w:r w:rsidR="00B5094B">
        <w:t xml:space="preserve"> </w:t>
      </w:r>
      <w:r w:rsidR="00187DD7">
        <w:t>Van</w:t>
      </w:r>
      <w:r w:rsidR="00B5094B">
        <w:t xml:space="preserve"> investeringen</w:t>
      </w:r>
      <w:r w:rsidR="00187DD7">
        <w:t xml:space="preserve"> van in totaal 7, 1 miljoen gaat er 2,3 miljoen naar</w:t>
      </w:r>
      <w:r w:rsidR="00072608">
        <w:t xml:space="preserve"> de interne organisati</w:t>
      </w:r>
      <w:r w:rsidR="00A546B1">
        <w:t xml:space="preserve">e. </w:t>
      </w:r>
      <w:r w:rsidR="007A5770">
        <w:t>De rest is normaal onderhoud en vervangin</w:t>
      </w:r>
      <w:r w:rsidR="008E4BCF">
        <w:t xml:space="preserve">g. </w:t>
      </w:r>
      <w:r w:rsidR="008B2B08">
        <w:t>Ja, een beleidsarme begrotin</w:t>
      </w:r>
      <w:r w:rsidR="006D3AA3">
        <w:t>g</w:t>
      </w:r>
      <w:r w:rsidR="00187DD7">
        <w:t xml:space="preserve"> lezen wij</w:t>
      </w:r>
      <w:r w:rsidR="006D3AA3">
        <w:t xml:space="preserve">, </w:t>
      </w:r>
      <w:r w:rsidR="00187DD7">
        <w:t xml:space="preserve">terwijl er op tal van terreinen actie van de lokale overheid gevraagd wordt. En wij maar </w:t>
      </w:r>
      <w:r w:rsidR="00425C56">
        <w:t xml:space="preserve">niet snappen dat de bevolking geen vertrouwen heeft in dit gemeentebestuur. </w:t>
      </w:r>
    </w:p>
    <w:p w14:paraId="6A5190D8" w14:textId="77777777" w:rsidR="006D05B4" w:rsidRDefault="006D05B4"/>
    <w:p w14:paraId="562E8E14" w14:textId="31226881" w:rsidR="006D05B4" w:rsidRDefault="006D05B4">
      <w:r>
        <w:t xml:space="preserve">Collega’s voor het eerst in het bestaan van de gemeente Midden-Groningen een </w:t>
      </w:r>
      <w:r w:rsidR="00687313">
        <w:t>sluitende begroting, dankzij fors</w:t>
      </w:r>
      <w:r w:rsidR="00021834">
        <w:t xml:space="preserve">e </w:t>
      </w:r>
      <w:r w:rsidR="00687313">
        <w:t>extra middelen van het Rijk</w:t>
      </w:r>
      <w:r w:rsidR="008414B6">
        <w:t xml:space="preserve">, niet omdat wij de tering naar de nering hebben gezet. </w:t>
      </w:r>
      <w:r w:rsidR="00792180">
        <w:t xml:space="preserve">Uiteraard is dit een ritueel </w:t>
      </w:r>
      <w:r w:rsidR="008D2FA1">
        <w:t>dat</w:t>
      </w:r>
      <w:r w:rsidR="00792180">
        <w:t xml:space="preserve"> wij altijd zien bij aanstaande verkiezingen. De gevestigde regeringspartijen </w:t>
      </w:r>
      <w:r w:rsidR="008D2FA1">
        <w:t>willen graag dat</w:t>
      </w:r>
      <w:r w:rsidR="007C0557">
        <w:t xml:space="preserve"> </w:t>
      </w:r>
      <w:r w:rsidR="00792180">
        <w:t xml:space="preserve"> hun plaatselijke vertegenwoordigers </w:t>
      </w:r>
      <w:r w:rsidR="00436146">
        <w:t>hun zetels kunnen behouden</w:t>
      </w:r>
      <w:r w:rsidR="008D2FA1">
        <w:t>, dus stellen ze extra middelen beschikbaar.</w:t>
      </w:r>
      <w:r w:rsidR="00436146">
        <w:t xml:space="preserve"> </w:t>
      </w:r>
      <w:r w:rsidR="008D2FA1">
        <w:t>Gevolg</w:t>
      </w:r>
      <w:r w:rsidR="00405798">
        <w:t xml:space="preserve"> </w:t>
      </w:r>
      <w:r w:rsidR="008D2FA1">
        <w:t>j</w:t>
      </w:r>
      <w:r w:rsidR="00405798">
        <w:t>uichende wethouders, die doen of het hun prestatie is</w:t>
      </w:r>
      <w:r w:rsidR="00886B24">
        <w:t xml:space="preserve">. </w:t>
      </w:r>
      <w:r w:rsidR="008D2FA1">
        <w:t xml:space="preserve">Wij mogen niet vergeten dat </w:t>
      </w:r>
      <w:r w:rsidR="00886B24">
        <w:t xml:space="preserve"> </w:t>
      </w:r>
      <w:r w:rsidR="004E17DB">
        <w:t xml:space="preserve">onze begroting voor een groot deel gedekt wordt door extra </w:t>
      </w:r>
      <w:r w:rsidR="008D2FA1">
        <w:t>verhogingen van</w:t>
      </w:r>
      <w:r w:rsidR="001133EF">
        <w:t xml:space="preserve"> de lokale lasten de afgelopen jaren</w:t>
      </w:r>
      <w:r w:rsidR="00894A67">
        <w:t xml:space="preserve">. Als voorbeeld: de </w:t>
      </w:r>
      <w:r w:rsidR="008D603A">
        <w:t>opbrengst van de OZB voor woningen eigenaren bedroeg in 201</w:t>
      </w:r>
      <w:r w:rsidR="00321073">
        <w:t xml:space="preserve">8 € 7.615.560 en voor 2022 hebben wij begroot </w:t>
      </w:r>
      <w:r w:rsidR="00070290">
        <w:t>€ 11.741.000</w:t>
      </w:r>
      <w:r w:rsidR="00FF799D">
        <w:t xml:space="preserve"> voor deze doelgroep, een stijging van </w:t>
      </w:r>
      <w:r w:rsidR="009E7BED">
        <w:t xml:space="preserve">€ 4.125.440 die een beperkt gedeelte van onze bevolking moet ophoesten. </w:t>
      </w:r>
      <w:r w:rsidR="00194A45">
        <w:t xml:space="preserve">En stijging van </w:t>
      </w:r>
      <w:r w:rsidR="00345AB8">
        <w:t xml:space="preserve">meer dan 53%. </w:t>
      </w:r>
      <w:r w:rsidR="00DA6694">
        <w:t>Wij kunnen dan wel in een staatje laten zien wat de gemiddeld</w:t>
      </w:r>
      <w:r w:rsidR="004A44B1">
        <w:t xml:space="preserve">e </w:t>
      </w:r>
      <w:r w:rsidR="00DA6694">
        <w:t xml:space="preserve">lastenstijging is </w:t>
      </w:r>
      <w:r w:rsidR="004C5078">
        <w:t>voor het jaar 2022</w:t>
      </w:r>
      <w:r w:rsidR="001A73C8">
        <w:t xml:space="preserve">, maar daar heeft de eigenaar van een </w:t>
      </w:r>
      <w:r w:rsidR="001A73C8">
        <w:lastRenderedPageBreak/>
        <w:t>duur verdiende eigen woning niets aan, die moet fors dokken</w:t>
      </w:r>
      <w:r w:rsidR="00C11C4C">
        <w:t xml:space="preserve"> </w:t>
      </w:r>
      <w:r w:rsidR="00AC640E">
        <w:t>en dat zijn er velen in onze gemeenschap</w:t>
      </w:r>
      <w:r w:rsidR="006B6744">
        <w:t xml:space="preserve">. </w:t>
      </w:r>
      <w:r w:rsidR="008D2FA1">
        <w:t>Ruim 6</w:t>
      </w:r>
      <w:r w:rsidR="00047D65">
        <w:t>2</w:t>
      </w:r>
      <w:r w:rsidR="008D2FA1">
        <w:t xml:space="preserve">% van onze bevolking </w:t>
      </w:r>
      <w:r w:rsidR="00CA575E">
        <w:t xml:space="preserve">is </w:t>
      </w:r>
      <w:r w:rsidR="008D2FA1">
        <w:t>eigenaar van een eigen woning en draait dus op voor de</w:t>
      </w:r>
      <w:r w:rsidR="00CA575E">
        <w:t xml:space="preserve">ze </w:t>
      </w:r>
      <w:r w:rsidR="00047D65">
        <w:t xml:space="preserve">hoge </w:t>
      </w:r>
      <w:r w:rsidR="00CA575E">
        <w:t>OZB-</w:t>
      </w:r>
      <w:r w:rsidR="008D2FA1">
        <w:t xml:space="preserve"> lasten. </w:t>
      </w:r>
    </w:p>
    <w:p w14:paraId="530D666A" w14:textId="77777777" w:rsidR="00C11C4C" w:rsidRDefault="00C11C4C"/>
    <w:p w14:paraId="441EBF7B" w14:textId="77777777" w:rsidR="00390C75" w:rsidRDefault="00390C75">
      <w:r>
        <w:t>De september circulaire</w:t>
      </w:r>
      <w:r w:rsidR="00E27569">
        <w:t xml:space="preserve"> 2021.</w:t>
      </w:r>
    </w:p>
    <w:p w14:paraId="6AA4BCC1" w14:textId="77777777" w:rsidR="00E27569" w:rsidRDefault="00E27569"/>
    <w:p w14:paraId="4CEA279B" w14:textId="77777777" w:rsidR="00E27569" w:rsidRDefault="00EC264E">
      <w:r>
        <w:t xml:space="preserve">Voor het jaar </w:t>
      </w:r>
      <w:r w:rsidR="00136BAA">
        <w:t xml:space="preserve">2021 </w:t>
      </w:r>
      <w:r>
        <w:t xml:space="preserve">kunnen wij een kleine miljoen </w:t>
      </w:r>
      <w:r w:rsidR="00136BAA">
        <w:t xml:space="preserve">nog vrij besteden, voor 2022 </w:t>
      </w:r>
      <w:r w:rsidR="00624512">
        <w:t xml:space="preserve">ruim € </w:t>
      </w:r>
      <w:r w:rsidR="004D4B57">
        <w:t>2,9</w:t>
      </w:r>
      <w:r w:rsidR="00624512">
        <w:t xml:space="preserve"> miljoen</w:t>
      </w:r>
      <w:r w:rsidR="004D4B57">
        <w:t xml:space="preserve"> met daarnaast nog allerlei middelen voor taakmutaties</w:t>
      </w:r>
      <w:r w:rsidR="00624512">
        <w:t>.</w:t>
      </w:r>
      <w:r w:rsidR="0064337C">
        <w:t xml:space="preserve"> </w:t>
      </w:r>
      <w:r w:rsidR="00624512">
        <w:t xml:space="preserve"> </w:t>
      </w:r>
    </w:p>
    <w:p w14:paraId="4DFE49F0" w14:textId="181458CD" w:rsidR="006B6744" w:rsidRDefault="00077F9C">
      <w:r>
        <w:t xml:space="preserve">De komende jaren zijn ook positief. </w:t>
      </w:r>
      <w:r w:rsidR="00C93C8D">
        <w:t xml:space="preserve">Het voorstel is de voordelige consequenties in te zetten voor verbetering van de financiële positie. </w:t>
      </w:r>
      <w:r w:rsidR="00822041">
        <w:t>Eigenlijk staat er</w:t>
      </w:r>
      <w:r w:rsidR="00CA575E">
        <w:t>: mensen</w:t>
      </w:r>
      <w:r w:rsidR="00C01B8B">
        <w:t xml:space="preserve"> </w:t>
      </w:r>
      <w:r w:rsidR="00822041">
        <w:t>wij hebben</w:t>
      </w:r>
      <w:r w:rsidR="00C01B8B">
        <w:t xml:space="preserve"> uw spaarpotten </w:t>
      </w:r>
      <w:r w:rsidR="00035A5A">
        <w:t>leeggehaald (leeggeroofd)</w:t>
      </w:r>
      <w:r w:rsidR="00A84C99">
        <w:t xml:space="preserve"> </w:t>
      </w:r>
      <w:r w:rsidR="00035A5A">
        <w:t>de afgelopen jaren</w:t>
      </w:r>
      <w:r w:rsidR="004513A5">
        <w:t xml:space="preserve"> en willen dit weer aanvullen. </w:t>
      </w:r>
      <w:r w:rsidR="00035A5A">
        <w:t xml:space="preserve">Op zich hebben wij </w:t>
      </w:r>
      <w:r w:rsidR="00AA27E7">
        <w:t>daar</w:t>
      </w:r>
      <w:r w:rsidR="00035A5A">
        <w:t xml:space="preserve"> geen problemen mee, </w:t>
      </w:r>
      <w:r w:rsidR="00B91A9E">
        <w:t>immers een nieuw College moet ook een nieuwe start kunnen maken</w:t>
      </w:r>
      <w:r w:rsidR="00BD33ED">
        <w:t xml:space="preserve"> om de schade die aan onze gemeenschap</w:t>
      </w:r>
      <w:r w:rsidR="00E86098">
        <w:t xml:space="preserve"> is toegebracht in ieder geval enigszins te herstellen.</w:t>
      </w:r>
      <w:r w:rsidR="00BD33ED">
        <w:t xml:space="preserve"> </w:t>
      </w:r>
    </w:p>
    <w:p w14:paraId="2F6753DB" w14:textId="68FE75B4" w:rsidR="00622EB9" w:rsidRDefault="00A40F38">
      <w:r>
        <w:t xml:space="preserve">Wat wij missen is een compensatie van de burgers die </w:t>
      </w:r>
      <w:r w:rsidR="00CD4BF8">
        <w:t xml:space="preserve">de afgelopen jaren een forse bijdrage moesten leveren </w:t>
      </w:r>
      <w:r w:rsidR="008971EE">
        <w:t>o</w:t>
      </w:r>
      <w:r w:rsidR="007E3283">
        <w:t>m begrotingen dekkend te krijgen</w:t>
      </w:r>
      <w:r w:rsidR="0089335A">
        <w:t xml:space="preserve">, zoals </w:t>
      </w:r>
      <w:r w:rsidR="00CA575E">
        <w:t xml:space="preserve">gezegd </w:t>
      </w:r>
      <w:r w:rsidR="0089335A">
        <w:t>de eigenaren van woningen</w:t>
      </w:r>
      <w:r w:rsidR="002363A7">
        <w:t xml:space="preserve"> die met forse stijgingen van de OZB werden geconfronteerd. </w:t>
      </w:r>
      <w:r w:rsidR="002A48A6">
        <w:t xml:space="preserve">Eigenlijk lezen we nergens in de stukken die wij vandaag behandelen </w:t>
      </w:r>
      <w:r w:rsidR="00F932EB">
        <w:t>dat de burger iets terugziet in zijn portemonnee.</w:t>
      </w:r>
      <w:r w:rsidR="00870D90">
        <w:t xml:space="preserve"> Het is alleen maar betalen, betalen</w:t>
      </w:r>
      <w:r w:rsidR="00594097">
        <w:t xml:space="preserve">. Zelfs als we meer innen dan begroot pikken wij het in. </w:t>
      </w:r>
      <w:r w:rsidR="00697E5A">
        <w:t xml:space="preserve">Ons voorstel zal dan ook zijn om bij de vaststelling </w:t>
      </w:r>
      <w:r w:rsidR="000A24FC">
        <w:t>van de tarieven OZB</w:t>
      </w:r>
      <w:r w:rsidR="005D68BD">
        <w:t xml:space="preserve">, </w:t>
      </w:r>
      <w:r w:rsidR="000A24FC">
        <w:t>de tarieven voor de woningeigenaren naar beneden bij te stellen</w:t>
      </w:r>
      <w:r w:rsidR="00516864">
        <w:t xml:space="preserve">. </w:t>
      </w:r>
    </w:p>
    <w:p w14:paraId="04F65E93" w14:textId="2FBFA8C7" w:rsidR="00CA575E" w:rsidRDefault="00CA575E"/>
    <w:p w14:paraId="2A08BFF8" w14:textId="77777777" w:rsidR="00AA27E7" w:rsidRDefault="000A722A">
      <w:r>
        <w:t xml:space="preserve"> </w:t>
      </w:r>
      <w:r w:rsidR="005A4554">
        <w:t xml:space="preserve"> </w:t>
      </w:r>
      <w:r w:rsidR="003552F5">
        <w:t xml:space="preserve"> </w:t>
      </w:r>
      <w:r w:rsidR="00E42E85">
        <w:t xml:space="preserve"> </w:t>
      </w:r>
      <w:r w:rsidR="00B8309A">
        <w:t xml:space="preserve"> </w:t>
      </w:r>
      <w:r w:rsidR="007E43BB">
        <w:t xml:space="preserve"> </w:t>
      </w:r>
      <w:r w:rsidR="00596EF6">
        <w:t xml:space="preserve">    </w:t>
      </w:r>
    </w:p>
    <w:p w14:paraId="2CB9448B" w14:textId="77777777" w:rsidR="00AB3318" w:rsidRDefault="00AB3318">
      <w:r>
        <w:t>Najaarsnota 2021:</w:t>
      </w:r>
    </w:p>
    <w:p w14:paraId="5A874BDB" w14:textId="43C793B6" w:rsidR="008743D0" w:rsidRDefault="00AB3318">
      <w:r>
        <w:t xml:space="preserve">Zou eigenlijk een instrument moeten zijn om </w:t>
      </w:r>
      <w:r w:rsidR="00AA2882">
        <w:t xml:space="preserve">bij te kunnen sturen. Is echter niet meer dan een boekhoudkundige exercitie. </w:t>
      </w:r>
      <w:r w:rsidR="00E20EA4">
        <w:t>Je ziet dat wij op veel posten</w:t>
      </w:r>
      <w:r w:rsidR="00D218B6">
        <w:t xml:space="preserve"> bij</w:t>
      </w:r>
      <w:r w:rsidR="00CA575E">
        <w:t xml:space="preserve"> moeten </w:t>
      </w:r>
      <w:r w:rsidR="00D218B6">
        <w:t>stellen</w:t>
      </w:r>
      <w:r w:rsidR="00D102C9">
        <w:t xml:space="preserve">. Iets wat onze aandacht moet hebben. </w:t>
      </w:r>
      <w:r w:rsidR="00CA575E">
        <w:t xml:space="preserve">Verder is het verwarrend als je de stukken leest. Het ene moment lezen we </w:t>
      </w:r>
      <w:r w:rsidR="00986017">
        <w:t xml:space="preserve">bij de inleiding van de najaarsnota </w:t>
      </w:r>
      <w:r w:rsidR="00CA575E">
        <w:t>dat er voor 2021 een overschot is van 1,</w:t>
      </w:r>
      <w:r w:rsidR="00986017">
        <w:t xml:space="preserve">3 miljoen met het voorstel dit toe te voegen aan de algemene reserve.  In het raadsbesluit staat echter dat er een negatief saldo is van € 661 en dat we hiervoor de Algemene Reserve gaan aanspreken. Het laatste staat in het formele raadsvoorstel. </w:t>
      </w:r>
    </w:p>
    <w:p w14:paraId="1375F5B7" w14:textId="77777777" w:rsidR="004F7AAD" w:rsidRDefault="004F7AAD"/>
    <w:p w14:paraId="2F602933" w14:textId="77777777" w:rsidR="00FD35BC" w:rsidRDefault="004F7AAD">
      <w:r>
        <w:t xml:space="preserve">Gaan wij in op de </w:t>
      </w:r>
      <w:r w:rsidR="00C90532">
        <w:t xml:space="preserve">beleidsarme </w:t>
      </w:r>
      <w:r>
        <w:t>begroting 2022</w:t>
      </w:r>
      <w:r w:rsidR="00C90532">
        <w:t>.</w:t>
      </w:r>
      <w:r w:rsidR="000A705E">
        <w:t xml:space="preserve"> Per hoofdstuk en paragraaf</w:t>
      </w:r>
      <w:r w:rsidR="00CF668E">
        <w:t xml:space="preserve"> en selectief omdat wij binnen het afgesproken tijdsbestek </w:t>
      </w:r>
      <w:r w:rsidR="003C6EF2">
        <w:t xml:space="preserve">niet alles kunnen benoemen. </w:t>
      </w:r>
      <w:r w:rsidR="000A705E">
        <w:t xml:space="preserve">Overigens hebben wij geen vragen aan de portefeuillehouders </w:t>
      </w:r>
      <w:r w:rsidR="00582763">
        <w:t>maar geven wij onze mening en visie</w:t>
      </w:r>
      <w:r w:rsidR="00803897">
        <w:t>, hoe het College aankijkt tegen de begroting hebben wij kunnen lezen.</w:t>
      </w:r>
    </w:p>
    <w:p w14:paraId="17195A74" w14:textId="77777777" w:rsidR="007E5A35" w:rsidRDefault="007E5A35"/>
    <w:p w14:paraId="42AFCE36" w14:textId="77777777" w:rsidR="007E5A35" w:rsidRDefault="007E5A35">
      <w:r>
        <w:t>Algemeen:</w:t>
      </w:r>
    </w:p>
    <w:p w14:paraId="6D86BEB0" w14:textId="6C80099C" w:rsidR="00A84C99" w:rsidRDefault="00505E53">
      <w:r>
        <w:t>Weer v</w:t>
      </w:r>
      <w:r w:rsidR="00A30479">
        <w:t>eel</w:t>
      </w:r>
      <w:r w:rsidR="00986017">
        <w:t xml:space="preserve">, </w:t>
      </w:r>
      <w:r w:rsidR="00A30479">
        <w:t xml:space="preserve">nietszeggende teksten als; </w:t>
      </w:r>
      <w:r w:rsidR="008A0BAD">
        <w:t xml:space="preserve">gemeente wil bondgenoot zijn, speelt een verbindende rol, kracht </w:t>
      </w:r>
      <w:r w:rsidR="006169EF">
        <w:t>leefgemeenschappen vasthouden, ieder mens telt</w:t>
      </w:r>
      <w:r w:rsidR="00DB56CE">
        <w:t>, economie van de toekomst</w:t>
      </w:r>
      <w:r w:rsidR="007E5A35">
        <w:t xml:space="preserve"> zonder concreet hieraan invulling te geven. </w:t>
      </w:r>
      <w:r w:rsidR="00A71FEB">
        <w:t>Duidelijk is dat als we willen investeren dit uit de NPG gelden moet komen</w:t>
      </w:r>
      <w:r w:rsidR="00581BF7">
        <w:t xml:space="preserve">. </w:t>
      </w:r>
      <w:r w:rsidR="00DB56CE">
        <w:t xml:space="preserve"> </w:t>
      </w:r>
      <w:r w:rsidR="00596EF6">
        <w:t xml:space="preserve">              </w:t>
      </w:r>
    </w:p>
    <w:p w14:paraId="654E544E" w14:textId="77777777" w:rsidR="00ED6269" w:rsidRDefault="00530312">
      <w:r>
        <w:t xml:space="preserve">Weinig zinvol om hier nog woorden aan te besteden. </w:t>
      </w:r>
    </w:p>
    <w:p w14:paraId="0905239C" w14:textId="77777777" w:rsidR="00ED6269" w:rsidRDefault="00ED6269"/>
    <w:p w14:paraId="2533C109" w14:textId="77777777" w:rsidR="00ED6269" w:rsidRDefault="00ED6269">
      <w:r>
        <w:t>Programma Dorpen en Wijken:</w:t>
      </w:r>
    </w:p>
    <w:p w14:paraId="4D8133EF" w14:textId="10E6F3CD" w:rsidR="004902B8" w:rsidRDefault="00583D3E">
      <w:r>
        <w:t xml:space="preserve">Veel woorden over </w:t>
      </w:r>
      <w:r w:rsidR="00A4472E">
        <w:t>versterken sociale</w:t>
      </w:r>
      <w:r>
        <w:t xml:space="preserve"> cohesie, zonder concreet te worden</w:t>
      </w:r>
      <w:r w:rsidR="000C455B">
        <w:t xml:space="preserve">. </w:t>
      </w:r>
      <w:r w:rsidR="000B35A6">
        <w:t>Wij geven budgetten om zelf invulling te geven aan hun leefomgeving</w:t>
      </w:r>
      <w:r w:rsidR="00A4472E">
        <w:t xml:space="preserve"> en dit noemen we dan samen.</w:t>
      </w:r>
      <w:r w:rsidR="00402429">
        <w:t xml:space="preserve"> </w:t>
      </w:r>
    </w:p>
    <w:p w14:paraId="70B24478" w14:textId="77777777" w:rsidR="004902B8" w:rsidRDefault="004902B8"/>
    <w:p w14:paraId="01F997F9" w14:textId="77777777" w:rsidR="0047292B" w:rsidRDefault="004902B8">
      <w:r>
        <w:t>Maatschappelijk vastgoed:</w:t>
      </w:r>
    </w:p>
    <w:p w14:paraId="5F47DFFB" w14:textId="3BE1CF18" w:rsidR="00A15697" w:rsidRDefault="0047292B">
      <w:r>
        <w:t xml:space="preserve">Terecht stelt u dat er een groot verschil </w:t>
      </w:r>
      <w:r w:rsidR="00875351">
        <w:t>is in exploitatie, subsidiëring en andere vormen van ondersteuning</w:t>
      </w:r>
      <w:r w:rsidR="00416530">
        <w:t>. Of de huidige maatschappij steeds meer uit gaat van eigen verantwoordelij</w:t>
      </w:r>
      <w:r w:rsidR="00157065">
        <w:t>kheid</w:t>
      </w:r>
      <w:r w:rsidR="00491FD7">
        <w:t xml:space="preserve"> en </w:t>
      </w:r>
      <w:r w:rsidR="00A4472E">
        <w:t>zelfredzaamheid zoals het College schrijft, betwijfel</w:t>
      </w:r>
      <w:r w:rsidR="00157065">
        <w:t xml:space="preserve"> ik, gelet op het feit dat velen</w:t>
      </w:r>
      <w:r w:rsidR="00491FD7">
        <w:t xml:space="preserve"> niet of nauwelijks tijd hebben</w:t>
      </w:r>
      <w:r w:rsidR="00EA1A2E">
        <w:t xml:space="preserve"> om hier een bijdrage aan te leveren. Het is veel meer een terugtrekkende lokale overheid </w:t>
      </w:r>
      <w:r w:rsidR="00E21494">
        <w:lastRenderedPageBreak/>
        <w:t>die om economische redenen hiervoor kiest.</w:t>
      </w:r>
      <w:r w:rsidR="00B25EA9">
        <w:t xml:space="preserve"> Zou je de bevolking raadplegen dat zijn wij ervan overtuigd dat de burgers </w:t>
      </w:r>
      <w:r w:rsidR="00A4472E">
        <w:t xml:space="preserve">zouden </w:t>
      </w:r>
      <w:r w:rsidR="00B25EA9">
        <w:t>kiezen voor een regierol van de gemeente met additionele ondersteuning van inwoners en organisaties.</w:t>
      </w:r>
    </w:p>
    <w:p w14:paraId="636886B0" w14:textId="77777777" w:rsidR="00A15697" w:rsidRDefault="00A15697"/>
    <w:p w14:paraId="3C03EB00" w14:textId="77777777" w:rsidR="00F56803" w:rsidRDefault="00A15697">
      <w:r>
        <w:t>Cultuur</w:t>
      </w:r>
      <w:r w:rsidR="00F56803">
        <w:t>:</w:t>
      </w:r>
    </w:p>
    <w:p w14:paraId="7D5B2966" w14:textId="77777777" w:rsidR="00400594" w:rsidRDefault="00AC0433">
      <w:r>
        <w:t>Als je naar het overzicht in de subsidie</w:t>
      </w:r>
      <w:r w:rsidR="002F6C05">
        <w:t xml:space="preserve">register kijkt dat zie je forse verschillen </w:t>
      </w:r>
      <w:r w:rsidR="007B2602">
        <w:t xml:space="preserve">tussen de voormalige gemeenten </w:t>
      </w:r>
      <w:r w:rsidR="002F6C05">
        <w:t xml:space="preserve">en ook </w:t>
      </w:r>
      <w:r w:rsidR="003B4683">
        <w:t>als het om besteding gaat van</w:t>
      </w:r>
      <w:r w:rsidR="0061064E">
        <w:t xml:space="preserve"> deze</w:t>
      </w:r>
      <w:r w:rsidR="003B4683">
        <w:t xml:space="preserve"> gelden</w:t>
      </w:r>
      <w:r w:rsidR="007B2602">
        <w:t xml:space="preserve">. </w:t>
      </w:r>
    </w:p>
    <w:p w14:paraId="2D503C6B" w14:textId="5E3061F8" w:rsidR="00581BF7" w:rsidRDefault="00400594">
      <w:r>
        <w:t>Met name de professionele organisaties nemen een forse hap uit deze pot</w:t>
      </w:r>
      <w:r w:rsidR="00283C30">
        <w:t xml:space="preserve"> van ruim € 10 miljoen</w:t>
      </w:r>
      <w:r>
        <w:t xml:space="preserve">. </w:t>
      </w:r>
      <w:r w:rsidR="00DF011F">
        <w:t xml:space="preserve">Ruim € 2,5 miljoen gaat hiervan </w:t>
      </w:r>
      <w:r w:rsidR="00240A23">
        <w:t xml:space="preserve">naar </w:t>
      </w:r>
      <w:r w:rsidR="003F1800">
        <w:t>Stichting Kielzog,</w:t>
      </w:r>
      <w:r w:rsidR="00240A23">
        <w:t xml:space="preserve"> ruim € 5 miljoen naar </w:t>
      </w:r>
      <w:r w:rsidR="000A1BED">
        <w:t>Stichting Kwartier</w:t>
      </w:r>
      <w:r w:rsidR="00BB3146">
        <w:t xml:space="preserve"> Zorg en Welzijn en 1,4 miljoen naar St. Biblionet. </w:t>
      </w:r>
      <w:r w:rsidR="00027EED">
        <w:t>De rest wordt in kleine porties verdeeld waarbij ook weer grote verschillen optrede</w:t>
      </w:r>
      <w:r w:rsidR="00F67020">
        <w:t xml:space="preserve">n. </w:t>
      </w:r>
      <w:r w:rsidR="00A4472E">
        <w:t xml:space="preserve">De wijken in Hoogezand worden heel ruim bediend en de dorpen krijgen in verhouding weinig. </w:t>
      </w:r>
      <w:r w:rsidR="008B2988">
        <w:t>Met name bij deze kleine</w:t>
      </w:r>
      <w:r w:rsidR="00413951">
        <w:t xml:space="preserve"> subsidies is er daadwerkelijk sprake </w:t>
      </w:r>
      <w:r w:rsidR="000955B0">
        <w:t>van lokale initiatieven en zelfwerkzaamheid</w:t>
      </w:r>
      <w:r w:rsidR="004A2E88">
        <w:t xml:space="preserve">. Naast een discussie over harmonisering van de </w:t>
      </w:r>
      <w:r w:rsidR="001D2F90">
        <w:t xml:space="preserve">subsidies willen wij ook </w:t>
      </w:r>
      <w:r w:rsidR="004A3A50">
        <w:t xml:space="preserve">het professionele cultuuraanbod </w:t>
      </w:r>
      <w:r w:rsidR="006A3E4C">
        <w:t xml:space="preserve">in relatie zien met de </w:t>
      </w:r>
      <w:r w:rsidR="00CA5BAD">
        <w:t>amateur-aanbod</w:t>
      </w:r>
      <w:r w:rsidR="0061064E">
        <w:t xml:space="preserve"> en of deze verdeling wel de juiste is. Voor alle duidelijkheid wij komen niet aan het totale bedrag</w:t>
      </w:r>
      <w:r w:rsidR="00F5675A">
        <w:t xml:space="preserve"> wat hiervoor gereserveerd is. </w:t>
      </w:r>
      <w:r w:rsidR="00CA5BAD">
        <w:t xml:space="preserve"> </w:t>
      </w:r>
    </w:p>
    <w:p w14:paraId="7A2AB334" w14:textId="77777777" w:rsidR="001A65B8" w:rsidRDefault="001A65B8"/>
    <w:p w14:paraId="5329C607" w14:textId="77777777" w:rsidR="001A65B8" w:rsidRDefault="001A65B8">
      <w:r>
        <w:t>Veiligheid:</w:t>
      </w:r>
    </w:p>
    <w:p w14:paraId="049EE95E" w14:textId="1DEB9194" w:rsidR="001A65B8" w:rsidRDefault="001A65B8">
      <w:r>
        <w:t>Dit beleid moet nog gestalte krijgen</w:t>
      </w:r>
      <w:r w:rsidR="001358E3">
        <w:t xml:space="preserve"> via een </w:t>
      </w:r>
      <w:r w:rsidR="00960F1C">
        <w:t>integra</w:t>
      </w:r>
      <w:r w:rsidR="00F2044B">
        <w:t xml:space="preserve">le benadering. </w:t>
      </w:r>
      <w:r w:rsidR="004074A9">
        <w:t xml:space="preserve">Wij hopen dat dit niet alleen een administratieve exercitie wordt, maar dat </w:t>
      </w:r>
      <w:r w:rsidR="00F27C6F">
        <w:t>we bij de uitvoering ook daadwerkelijk actie zien</w:t>
      </w:r>
      <w:r w:rsidR="003F543F">
        <w:t xml:space="preserve">. De </w:t>
      </w:r>
      <w:r w:rsidR="00A4472E">
        <w:t>auto’s van</w:t>
      </w:r>
      <w:r w:rsidR="003F543F">
        <w:t xml:space="preserve"> handhaving zien wij nog teveel bij het gemeentehuis staan als wij hier </w:t>
      </w:r>
      <w:r w:rsidR="00BF0902">
        <w:t xml:space="preserve">’s avonds vergaderen. Wij hebben toch de indruk dat als het gaat </w:t>
      </w:r>
      <w:r w:rsidR="001E04E3">
        <w:t>om ondermijnende activiteiten d</w:t>
      </w:r>
      <w:r w:rsidR="003646E7">
        <w:t xml:space="preserve">it met name in </w:t>
      </w:r>
      <w:r w:rsidR="00A4472E">
        <w:t>de avond</w:t>
      </w:r>
      <w:r w:rsidR="001E04E3">
        <w:t xml:space="preserve"> en nacht</w:t>
      </w:r>
      <w:r w:rsidR="003646E7">
        <w:t xml:space="preserve"> plaatsvindt. </w:t>
      </w:r>
      <w:r w:rsidR="001E04E3">
        <w:t xml:space="preserve"> </w:t>
      </w:r>
      <w:r w:rsidR="0043138C">
        <w:t xml:space="preserve">Of je dan ook nog </w:t>
      </w:r>
      <w:r w:rsidR="007045F7">
        <w:t xml:space="preserve">E-bikes voor handhaving van € 15.000 moet aanvragen laat ik in het midden. </w:t>
      </w:r>
    </w:p>
    <w:p w14:paraId="5F6B6110" w14:textId="77777777" w:rsidR="0080258C" w:rsidRDefault="0080258C"/>
    <w:p w14:paraId="35777935" w14:textId="77777777" w:rsidR="00A36C39" w:rsidRDefault="00A36C39">
      <w:r>
        <w:t>Fysieke leefbaarheid:</w:t>
      </w:r>
    </w:p>
    <w:p w14:paraId="4371AA4A" w14:textId="5008A7C0" w:rsidR="00366423" w:rsidRDefault="00B64FF5" w:rsidP="00366423">
      <w:r>
        <w:t>Er is een onbalans tussen budget en uitvoering</w:t>
      </w:r>
      <w:r w:rsidR="00CD3C2F">
        <w:t xml:space="preserve"> lezen wij</w:t>
      </w:r>
      <w:r>
        <w:t xml:space="preserve">. Dat is eenvoudig om te lossen </w:t>
      </w:r>
      <w:r w:rsidR="00CD3C2F">
        <w:t>door meer budget en ja dat is keuzes maken, oftewel ergens anders weghalen.</w:t>
      </w:r>
      <w:r w:rsidR="009E4C78">
        <w:t xml:space="preserve"> Kijk je in het financieel overzicht dan blijkt dat </w:t>
      </w:r>
      <w:r w:rsidR="000161AB">
        <w:t>cultuur een forse stijging laat zien ten opzichte van 2018</w:t>
      </w:r>
      <w:r w:rsidR="00C5026D">
        <w:t xml:space="preserve">, sport beneden het niveau komt van 2018, </w:t>
      </w:r>
      <w:r w:rsidR="009B5F88">
        <w:t>openbare ruimte ruim 2 miljoen meer</w:t>
      </w:r>
      <w:r w:rsidR="00876789">
        <w:t xml:space="preserve"> en openbaar groen </w:t>
      </w:r>
      <w:r w:rsidR="009D706A">
        <w:t>voor 2022 3 ton meer krijgt dan in 2018. Dan zijn natuurlijk peanuts als je kijkt wel</w:t>
      </w:r>
      <w:r w:rsidR="00426361">
        <w:t>k</w:t>
      </w:r>
      <w:r w:rsidR="009D706A">
        <w:t xml:space="preserve"> effect onderhoud van groen heeft op de leefomgeving. </w:t>
      </w:r>
    </w:p>
    <w:p w14:paraId="7A9EB005" w14:textId="77777777" w:rsidR="00F27B45" w:rsidRDefault="00F27B45" w:rsidP="00366423"/>
    <w:p w14:paraId="34D3B989" w14:textId="77777777" w:rsidR="00F27B45" w:rsidRDefault="00F27B45" w:rsidP="00366423">
      <w:r>
        <w:t>Programma Sociaal:</w:t>
      </w:r>
    </w:p>
    <w:p w14:paraId="39819137" w14:textId="77777777" w:rsidR="00F27B45" w:rsidRDefault="00F27B45" w:rsidP="00366423"/>
    <w:p w14:paraId="3AACB9A8" w14:textId="22C6165D" w:rsidR="00F27B45" w:rsidRDefault="00705C92" w:rsidP="00366423">
      <w:r>
        <w:t xml:space="preserve">Afgelopen zaterdag stond er in de Volkskrant een artikel van </w:t>
      </w:r>
      <w:r w:rsidR="007F2E72">
        <w:t xml:space="preserve">psychiater Damiaan Denys met als strekking </w:t>
      </w:r>
      <w:r w:rsidR="00FA367E">
        <w:t xml:space="preserve">dat we te snel een beroep doen op mentale zorg. </w:t>
      </w:r>
      <w:r w:rsidR="00426361">
        <w:t>Hij zegt: “</w:t>
      </w:r>
      <w:r w:rsidR="00911799">
        <w:t>Het systeem barst uit in voegen, er wordt twee keer zoveel geld uitgegeven aan menta</w:t>
      </w:r>
      <w:r w:rsidR="006A05F0">
        <w:t xml:space="preserve">le zorg als 15 jaar geleden, </w:t>
      </w:r>
      <w:r w:rsidR="00355940">
        <w:t xml:space="preserve">terwijl </w:t>
      </w:r>
      <w:r w:rsidR="006A05F0">
        <w:t>het aantal mensen met psychische aandoeningen is gelijk gebleven</w:t>
      </w:r>
      <w:r w:rsidR="00355940">
        <w:t>. De oorzaak: iedereen die stress, sombere gevoelens ervaart</w:t>
      </w:r>
      <w:r w:rsidR="00C57408">
        <w:t xml:space="preserve"> of een burn-</w:t>
      </w:r>
      <w:r w:rsidR="00426361">
        <w:t>out holt</w:t>
      </w:r>
      <w:r w:rsidR="00C57408">
        <w:t xml:space="preserve"> naar een hulpverlener</w:t>
      </w:r>
      <w:r w:rsidR="00CF36FD">
        <w:t xml:space="preserve"> die veelal nog vergoed wordt.</w:t>
      </w:r>
      <w:r w:rsidR="003B3D51">
        <w:t xml:space="preserve"> Psychische zorg is door marktwerking een product geworden</w:t>
      </w:r>
      <w:r w:rsidR="00485FD2">
        <w:t xml:space="preserve">. Patiënten met ernstige psychische problemen zijn de dupe, zij worden weggezet als verwarde personen. </w:t>
      </w:r>
      <w:r w:rsidR="00476F59">
        <w:t xml:space="preserve">Wij zijn verleerd </w:t>
      </w:r>
      <w:r w:rsidR="004439F2">
        <w:t>om te gaan met tegenslag, pijn en verdriet</w:t>
      </w:r>
      <w:r w:rsidR="007241EC">
        <w:t xml:space="preserve"> als onderdeel van het leven</w:t>
      </w:r>
      <w:r w:rsidR="00B851CA">
        <w:t xml:space="preserve">. Gevoelens die ongemakkelijk zijn maar bij het normale leven horen. </w:t>
      </w:r>
      <w:r w:rsidR="00903695">
        <w:t>Mensen worden door tegenslagen weerbaarder</w:t>
      </w:r>
      <w:r w:rsidR="00426361">
        <w:t>”</w:t>
      </w:r>
      <w:r w:rsidR="00DD1A6A">
        <w:t>.</w:t>
      </w:r>
    </w:p>
    <w:p w14:paraId="0F5B313C" w14:textId="77777777" w:rsidR="00DD1A6A" w:rsidRDefault="00DD1A6A" w:rsidP="00366423"/>
    <w:p w14:paraId="387C7E0C" w14:textId="65ED55E6" w:rsidR="00FE0BCA" w:rsidRDefault="00DD1A6A">
      <w:r>
        <w:t xml:space="preserve">Dat is het probleem ook in gemeenten door allerlei wetgeving. Mensen hebben rechten en claimen dat ook, de maatschappij betaald. </w:t>
      </w:r>
      <w:r w:rsidR="0099102A">
        <w:t>Wij hebben maar liefst 10 sociaal maatschappelijke projecten</w:t>
      </w:r>
      <w:r w:rsidR="00CB2ACA">
        <w:t xml:space="preserve"> gefinancierd vanuit de NPG</w:t>
      </w:r>
      <w:r w:rsidR="00685F21">
        <w:t xml:space="preserve"> met allerlei veelzeggende titels</w:t>
      </w:r>
      <w:r w:rsidR="00F720E9">
        <w:t xml:space="preserve"> waarvoor wij een bedrag </w:t>
      </w:r>
      <w:r w:rsidR="00603A2A">
        <w:t>beschikbaar stellen via de NPG van 8 miljoen gemeenschapsgeld</w:t>
      </w:r>
      <w:r w:rsidR="00946253">
        <w:t xml:space="preserve"> naast de reguliere middelen. Iemand vroeg mij wat </w:t>
      </w:r>
      <w:r w:rsidR="00D5799B">
        <w:t>dit uiteindelijke per deelnemer kost en wat het opbrengt? Geen idee. I</w:t>
      </w:r>
      <w:r w:rsidR="003E23ED">
        <w:t>k</w:t>
      </w:r>
      <w:r w:rsidR="00D5799B">
        <w:t xml:space="preserve"> weet wel dat als we het uit onze eigen middelen hadden moeten betalen dat we het niet hadden gedaan.</w:t>
      </w:r>
      <w:r w:rsidR="003E23ED">
        <w:t xml:space="preserve"> </w:t>
      </w:r>
    </w:p>
    <w:p w14:paraId="67CF00EA" w14:textId="39ABFE4D" w:rsidR="00066408" w:rsidRDefault="00EA6956">
      <w:r>
        <w:lastRenderedPageBreak/>
        <w:t xml:space="preserve">Zijn we niet </w:t>
      </w:r>
      <w:r w:rsidR="00426361">
        <w:t>te veel</w:t>
      </w:r>
      <w:r>
        <w:t xml:space="preserve"> aanbodgericht, maken we mensen niet afhankelijk in plaats van weerbaar </w:t>
      </w:r>
      <w:r w:rsidR="004A5D83">
        <w:t>zoals de aangehaalde psychiater aangeeft</w:t>
      </w:r>
      <w:r w:rsidR="00066408">
        <w:t xml:space="preserve">? </w:t>
      </w:r>
    </w:p>
    <w:p w14:paraId="0D90D13B" w14:textId="77777777" w:rsidR="00ED692F" w:rsidRDefault="00ED692F"/>
    <w:p w14:paraId="6D68306A" w14:textId="58E6DF42" w:rsidR="00300901" w:rsidRDefault="004E6BBB" w:rsidP="00300901">
      <w:r>
        <w:t xml:space="preserve">Ervaringen? Ja , die hebben we ook. We wilden 10 </w:t>
      </w:r>
      <w:r w:rsidR="004A5D83">
        <w:t xml:space="preserve"> </w:t>
      </w:r>
      <w:r w:rsidR="00300901">
        <w:t xml:space="preserve">Eigen Kracht conferenties </w:t>
      </w:r>
      <w:r w:rsidR="005759D8">
        <w:t>houden</w:t>
      </w:r>
      <w:r w:rsidR="00E612F2">
        <w:t xml:space="preserve">, resultaat tot nu toe 1. </w:t>
      </w:r>
    </w:p>
    <w:p w14:paraId="050F725D" w14:textId="5D8D93F1" w:rsidR="00C41CC8" w:rsidRDefault="00E03E5F">
      <w:r>
        <w:t xml:space="preserve">Het beeld wat we hebben is veel projecten, veel geld </w:t>
      </w:r>
      <w:r w:rsidR="00201396">
        <w:t xml:space="preserve">maar tot nu toe weinig herkenbare resultaten. </w:t>
      </w:r>
      <w:r w:rsidR="00074417">
        <w:t xml:space="preserve">Het </w:t>
      </w:r>
      <w:r w:rsidR="007E40FD">
        <w:t>aantal bijstandsgerechtigden is toegenomen i.p.v. afgenomen, terwijl de arbeids</w:t>
      </w:r>
      <w:r w:rsidR="00B334FC">
        <w:t>markt schreeuwt om personeel. Het aan</w:t>
      </w:r>
      <w:r w:rsidR="00357919">
        <w:t>tal reïntegratietrajecten is fors gedaald</w:t>
      </w:r>
      <w:r w:rsidR="006F7590">
        <w:t xml:space="preserve"> en dat is niet veroorzaakt door Corona want dan hadden de landelijke</w:t>
      </w:r>
      <w:r w:rsidR="0010286D">
        <w:t xml:space="preserve"> cijfers ook moeten dalen en die blijven gelijk. </w:t>
      </w:r>
    </w:p>
    <w:p w14:paraId="38D84290" w14:textId="100FF402" w:rsidR="004649C1" w:rsidRDefault="006B0FC0">
      <w:r>
        <w:t>Kortom een bevlogen wethouder, met tal van initiatieven</w:t>
      </w:r>
      <w:r w:rsidR="004649C1">
        <w:t xml:space="preserve"> maar nog zonder zichtbare resultaten.</w:t>
      </w:r>
    </w:p>
    <w:p w14:paraId="4F10ADB8" w14:textId="4DE54023" w:rsidR="00047D65" w:rsidRDefault="00047D65"/>
    <w:p w14:paraId="6EDA65D0" w14:textId="45BAF1B7" w:rsidR="00047D65" w:rsidRDefault="00702672">
      <w:r>
        <w:t xml:space="preserve">Collega’s 8% van de huishoudens heeft een inkomen op of rond het sociaal minimum in onze gemeente. </w:t>
      </w:r>
      <w:r w:rsidR="007E2A3F">
        <w:t xml:space="preserve">Bij de 100 laagste inkomens van Nederland staat Pekela op 2, Stadskanaal op 5, Eemsdelta op 7, Oldambt op 10, Veendam op 14, Westerwolde op 15, Midden Groningen op 23 en het Hoogeland op 27. </w:t>
      </w:r>
      <w:r w:rsidR="00550E3D">
        <w:t>Dus nagenoeg alle gemeenten in Groningen staan in de top van de 100 laagste inkomens. Deze gemeenten worden straks ook nog op grond van hun sociale structuur getroffen als de voorgenomen herijking van het gemeentefonds doorgaat. Wij moeten ons daar uiteraard tegen verzetten. Maar wij kunnen zelf ook wat doen. Sla de krant op</w:t>
      </w:r>
      <w:r w:rsidR="0010412E">
        <w:t>en</w:t>
      </w:r>
      <w:r w:rsidR="00550E3D">
        <w:t xml:space="preserve"> en wij zien dat de werkgevers zitten te springen om personeel en toch slagen wij er niet in de arbeidsmarkt te </w:t>
      </w:r>
      <w:r w:rsidR="0010412E">
        <w:t>be</w:t>
      </w:r>
      <w:r w:rsidR="00550E3D">
        <w:t xml:space="preserve">dienen. </w:t>
      </w:r>
      <w:r w:rsidR="0010412E">
        <w:t xml:space="preserve">Waarom lukt het ons niet de mensen aan de slag te krijgen? Armoedeval? Afstemming opleiding en vraag? </w:t>
      </w:r>
    </w:p>
    <w:p w14:paraId="2FD7C370" w14:textId="5119D435" w:rsidR="0010412E" w:rsidRDefault="0010412E">
      <w:r>
        <w:t xml:space="preserve">Dat zal ongetwijfeld een reden zijn maar in tal van sectoren is een diploma geen must maar willen ze mensen die hun handen uit de mouwen willen steken. </w:t>
      </w:r>
    </w:p>
    <w:p w14:paraId="66EED802" w14:textId="73E1ADFF" w:rsidR="0010412E" w:rsidRDefault="0010412E"/>
    <w:p w14:paraId="33DD17B5" w14:textId="0A507E28" w:rsidR="0010412E" w:rsidRDefault="0010412E">
      <w:r>
        <w:t xml:space="preserve">Dus kom met onorthodoxe middelen. Vrachtwagenchauffeur worden? </w:t>
      </w:r>
      <w:r w:rsidR="00C10D20">
        <w:t>Prima, w</w:t>
      </w:r>
      <w:r>
        <w:t>ij betalen de opleiding van  € 5000. Aan de slag als grondwerker</w:t>
      </w:r>
      <w:r w:rsidR="00C10D20">
        <w:t xml:space="preserve"> of in een groentekas</w:t>
      </w:r>
      <w:r>
        <w:t xml:space="preserve">? Prima, de eerste 2 jaar </w:t>
      </w:r>
      <w:r w:rsidR="00C10D20">
        <w:t xml:space="preserve">krijg je een toeslag op je salaris? Kortom, zorg dat mensen gemotiveerd raken en daadwerkelijk zien dat arbeid loont. </w:t>
      </w:r>
      <w:r w:rsidR="00BE0063">
        <w:t>Anders halen wij de</w:t>
      </w:r>
      <w:r w:rsidR="007C371D">
        <w:t xml:space="preserve"> ambitie van 3,9% werkloosheid</w:t>
      </w:r>
      <w:r w:rsidR="00BE0063">
        <w:t xml:space="preserve"> binnen de periode van het NPG niet. </w:t>
      </w:r>
    </w:p>
    <w:p w14:paraId="5DC98B6A" w14:textId="22E9B428" w:rsidR="00C10D20" w:rsidRDefault="00C10D20">
      <w:r>
        <w:t>De 10 sociaal maatschappelijke projecten zouden dan wel eens veel minder nodig zijn</w:t>
      </w:r>
      <w:r w:rsidR="00BE0063">
        <w:t xml:space="preserve">, immers financiële zekerheid, het hebben van sociale contacten en positieve eigenwaarde ontbreekt vaak bij deze doelgroepen. </w:t>
      </w:r>
    </w:p>
    <w:p w14:paraId="3C2D546C" w14:textId="77777777" w:rsidR="008E016A" w:rsidRDefault="008E016A"/>
    <w:p w14:paraId="3E419DD1" w14:textId="016F88FF" w:rsidR="008E016A" w:rsidRDefault="008E016A" w:rsidP="00F42B68">
      <w:pPr>
        <w:rPr>
          <w:rFonts w:ascii="Calibri" w:eastAsia="Times New Roman" w:hAnsi="Calibri" w:cs="Calibri"/>
        </w:rPr>
      </w:pPr>
      <w:r>
        <w:rPr>
          <w:rFonts w:ascii="Calibri" w:eastAsia="Times New Roman" w:hAnsi="Calibri" w:cs="Calibri"/>
        </w:rPr>
        <w:t>Z</w:t>
      </w:r>
      <w:r w:rsidRPr="008E016A">
        <w:rPr>
          <w:rFonts w:ascii="Calibri" w:eastAsia="Times New Roman" w:hAnsi="Calibri" w:cs="Calibri"/>
        </w:rPr>
        <w:t>org in natura</w:t>
      </w:r>
      <w:r w:rsidR="00D33DEC">
        <w:rPr>
          <w:rFonts w:ascii="Calibri" w:eastAsia="Times New Roman" w:hAnsi="Calibri" w:cs="Calibri"/>
        </w:rPr>
        <w:t xml:space="preserve"> zien</w:t>
      </w:r>
      <w:r w:rsidRPr="008E016A">
        <w:rPr>
          <w:rFonts w:ascii="Calibri" w:eastAsia="Times New Roman" w:hAnsi="Calibri" w:cs="Calibri"/>
        </w:rPr>
        <w:t xml:space="preserve"> in het eerste halfjaar de kosten voor jeugdhulp oplopen, doordat er door de zorgaanbieders meer kosten worden gedeclareerd per indicatie. </w:t>
      </w:r>
      <w:r w:rsidR="00D33DEC">
        <w:rPr>
          <w:rFonts w:ascii="Calibri" w:eastAsia="Times New Roman" w:hAnsi="Calibri" w:cs="Calibri"/>
        </w:rPr>
        <w:t xml:space="preserve">Er zijn hier </w:t>
      </w:r>
      <w:r w:rsidR="00F42B68">
        <w:rPr>
          <w:rFonts w:ascii="Calibri" w:eastAsia="Times New Roman" w:hAnsi="Calibri" w:cs="Calibri"/>
        </w:rPr>
        <w:t>blijkbaar verschillende</w:t>
      </w:r>
      <w:r w:rsidR="001A7399">
        <w:rPr>
          <w:rFonts w:ascii="Calibri" w:eastAsia="Times New Roman" w:hAnsi="Calibri" w:cs="Calibri"/>
        </w:rPr>
        <w:t xml:space="preserve"> oorzaken voor. </w:t>
      </w:r>
      <w:r w:rsidR="00F42B68">
        <w:rPr>
          <w:rFonts w:ascii="Calibri" w:eastAsia="Times New Roman" w:hAnsi="Calibri" w:cs="Calibri"/>
        </w:rPr>
        <w:t>De zogenaamde implementatie</w:t>
      </w:r>
      <w:r w:rsidR="001A7399">
        <w:rPr>
          <w:rFonts w:ascii="Calibri" w:eastAsia="Times New Roman" w:hAnsi="Calibri" w:cs="Calibri"/>
        </w:rPr>
        <w:t xml:space="preserve"> werkt </w:t>
      </w:r>
      <w:r w:rsidR="00F42B68">
        <w:rPr>
          <w:rFonts w:ascii="Calibri" w:eastAsia="Times New Roman" w:hAnsi="Calibri" w:cs="Calibri"/>
        </w:rPr>
        <w:t xml:space="preserve">niet zo goed als verwacht. </w:t>
      </w:r>
      <w:r w:rsidRPr="008E016A">
        <w:rPr>
          <w:rFonts w:ascii="Calibri" w:eastAsia="Times New Roman" w:hAnsi="Calibri" w:cs="Calibri"/>
        </w:rPr>
        <w:t xml:space="preserve"> </w:t>
      </w:r>
      <w:r w:rsidR="00F42B68">
        <w:rPr>
          <w:rFonts w:ascii="Calibri" w:eastAsia="Times New Roman" w:hAnsi="Calibri" w:cs="Calibri"/>
        </w:rPr>
        <w:t>Ook een voorbeeld van goed bedoeld maar niet gelukt.</w:t>
      </w:r>
    </w:p>
    <w:p w14:paraId="37B070C4" w14:textId="77777777" w:rsidR="00720166" w:rsidRDefault="00720166" w:rsidP="00720166">
      <w:pPr>
        <w:rPr>
          <w:rFonts w:ascii="Calibri" w:eastAsia="Times New Roman" w:hAnsi="Calibri" w:cs="Calibri"/>
        </w:rPr>
      </w:pPr>
    </w:p>
    <w:p w14:paraId="2741FB6E" w14:textId="77777777" w:rsidR="008E016A" w:rsidRDefault="008E016A"/>
    <w:p w14:paraId="02A503E3" w14:textId="0F92BEAF" w:rsidR="00C10D20" w:rsidRDefault="00C10D20"/>
    <w:p w14:paraId="0BAA014B" w14:textId="2AB18DA2" w:rsidR="00C10D20" w:rsidRDefault="007C371D">
      <w:r>
        <w:t xml:space="preserve">Economie en </w:t>
      </w:r>
      <w:r w:rsidR="00C10D20">
        <w:t>Ruimtelijke ontwikkeling:</w:t>
      </w:r>
    </w:p>
    <w:p w14:paraId="12B7D3F2" w14:textId="7A356A67" w:rsidR="00C10D20" w:rsidRDefault="007C371D">
      <w:r>
        <w:t>Teksten zijn helder en duidelijk. Over het traject tot de invoering van de Omgevingswet kan mijn fractie tevreden zijn. Zaken als kamerverhuur moeten ingebed worden in plannen en verordeningen zodat we hierop greep krijgen en houden</w:t>
      </w:r>
      <w:r w:rsidR="00BE0063">
        <w:t>.</w:t>
      </w:r>
    </w:p>
    <w:p w14:paraId="5DD42663" w14:textId="4E7722D8" w:rsidR="00550E3D" w:rsidRDefault="00BE0063">
      <w:r>
        <w:t>Het is prima dat u samen met En</w:t>
      </w:r>
      <w:r w:rsidR="00541434">
        <w:t>e</w:t>
      </w:r>
      <w:r>
        <w:t xml:space="preserve">xis, buurgemeenten en energiecoöperaties </w:t>
      </w:r>
      <w:r w:rsidR="00541434">
        <w:t xml:space="preserve">werkt aan optimalisatie van de netwerkcapaciteit. Echter, geen uitbreiding of extra schakelstations die de drie noordelijke gaan bedienen in onze dorpen. </w:t>
      </w:r>
    </w:p>
    <w:p w14:paraId="4B808E56" w14:textId="1DE1593A" w:rsidR="00541434" w:rsidRDefault="00541434"/>
    <w:p w14:paraId="6928D3B2" w14:textId="538F39E1" w:rsidR="00541434" w:rsidRDefault="00541434">
      <w:r>
        <w:t>Dienstverlening:</w:t>
      </w:r>
    </w:p>
    <w:p w14:paraId="38AC5B55" w14:textId="06A29444" w:rsidR="00541434" w:rsidRDefault="00541434">
      <w:r>
        <w:t xml:space="preserve">Of het nieuwe gemeentehuis daadwerkelijk </w:t>
      </w:r>
      <w:r w:rsidR="00781993">
        <w:t>tot</w:t>
      </w:r>
      <w:r>
        <w:t xml:space="preserve"> verbetering van de dienstverlening</w:t>
      </w:r>
      <w:r w:rsidR="00EF0BE0">
        <w:t xml:space="preserve"> leidt</w:t>
      </w:r>
      <w:r>
        <w:t xml:space="preserve"> moet nog blijken. </w:t>
      </w:r>
      <w:r w:rsidR="00C72868">
        <w:t xml:space="preserve">Bij het financieel overzicht zien wij een bedrag voor voorlichting van € 74.000. Dat zal een bedrag zijn voor materieel en niet voor personeel. </w:t>
      </w:r>
    </w:p>
    <w:p w14:paraId="0202A2CB" w14:textId="38D2E1B8" w:rsidR="00C72868" w:rsidRDefault="00C72868">
      <w:r>
        <w:lastRenderedPageBreak/>
        <w:t xml:space="preserve">Wij begrijpen ook dat er </w:t>
      </w:r>
      <w:r w:rsidR="00A37A28">
        <w:t xml:space="preserve">liefst 19 communicatiemedewerkers zijn, totaal aan FTE 15,72. </w:t>
      </w:r>
      <w:r w:rsidR="005626F6">
        <w:t>Uit een benchmark</w:t>
      </w:r>
      <w:r w:rsidR="00EF0BE0">
        <w:t xml:space="preserve"> in 2019</w:t>
      </w:r>
      <w:r w:rsidR="005626F6">
        <w:t xml:space="preserve"> onder 154 gemeenten blijkt dat gemeenten met de omvang van 50-100 duizend inwoners </w:t>
      </w:r>
      <w:r w:rsidR="00EF0BE0">
        <w:t>voor 72% 5 tot 10 fte hebben. Slechts 3% heeft 15 tot 25. Wat mijn fractie betreft brengen we dit terug tot het gemiddelde van 5 tot 10 fte.  Kun je het ook uitleggen aan de bevolking.</w:t>
      </w:r>
    </w:p>
    <w:p w14:paraId="0D2A16E1" w14:textId="22BC70B5" w:rsidR="00EF0BE0" w:rsidRDefault="00EF0BE0"/>
    <w:p w14:paraId="04335C08" w14:textId="22C734F7" w:rsidR="00421DDF" w:rsidRPr="00421DDF" w:rsidRDefault="007C00B8" w:rsidP="00B1440B">
      <w:r>
        <w:t>Ja en dan al die coaches die wij hebben op diverse terreinen. Er komt steeds meer informatie dat wij bij de toegevoegde waarde hiervan vraagtekens kunnen zetten.</w:t>
      </w:r>
      <w:r w:rsidR="00E2100A">
        <w:t xml:space="preserve"> </w:t>
      </w:r>
      <w:r w:rsidR="00B1440B">
        <w:t>Wij hebben ervaring met verenigings</w:t>
      </w:r>
      <w:r w:rsidR="002E737F">
        <w:t>ondersteuner</w:t>
      </w:r>
      <w:r w:rsidR="00324982">
        <w:t xml:space="preserve">, theorie waarmee je geen enkele vrijwilliger krijgt. </w:t>
      </w:r>
      <w:r w:rsidR="002E737F">
        <w:t>Dat kan alle</w:t>
      </w:r>
      <w:r w:rsidR="00723034">
        <w:t>e</w:t>
      </w:r>
      <w:r w:rsidR="002E737F">
        <w:t xml:space="preserve">n door persoonlijke benadering en daar heb je een </w:t>
      </w:r>
      <w:r w:rsidR="00723034">
        <w:t>ondersteuner niet voor nodig</w:t>
      </w:r>
      <w:r w:rsidR="00421DDF" w:rsidRPr="00421DDF">
        <w:t xml:space="preserve"> </w:t>
      </w:r>
    </w:p>
    <w:p w14:paraId="2018F9DF" w14:textId="415E5A2D" w:rsidR="009B1680" w:rsidRDefault="002F2C99">
      <w:r>
        <w:t>Misschien moeten wij een amendement indienen waarbij de loonsom voor een 15 tal functies schrappen</w:t>
      </w:r>
      <w:r w:rsidR="00480411">
        <w:t xml:space="preserve">, als signaal dat het College hiermee aan de slag moet. </w:t>
      </w:r>
    </w:p>
    <w:p w14:paraId="08F9EFB6" w14:textId="77777777" w:rsidR="003C5AF6" w:rsidRDefault="003C5AF6"/>
    <w:p w14:paraId="4BA4C580" w14:textId="132C5035" w:rsidR="003C5AF6" w:rsidRDefault="003C5AF6">
      <w:r>
        <w:t xml:space="preserve">Wij blijven erbij dat onze formatie </w:t>
      </w:r>
      <w:r w:rsidR="00856A38">
        <w:t>te groot is. Wij hebben 9,4 formatie per duizend inwoners</w:t>
      </w:r>
      <w:r w:rsidR="007B5487">
        <w:t xml:space="preserve">, Stadskanaal 7,5 per duizend inwoners. Wij hebben 10,5% </w:t>
      </w:r>
      <w:r w:rsidR="00F56657">
        <w:t xml:space="preserve">aan externe inhuur, Stadskanaal 0,9%. </w:t>
      </w:r>
      <w:r w:rsidR="003200A8">
        <w:t xml:space="preserve">Als een beetje scrolt door de diverse begrotingen dan zie je hoe groter hoe meer personeel per 1000 inwoners. </w:t>
      </w:r>
      <w:r w:rsidR="00424250">
        <w:t xml:space="preserve">Roepen we het onderzoek van Berenschot in herinnering dan hebben wij teveel formatie, punt. </w:t>
      </w:r>
    </w:p>
    <w:p w14:paraId="774F9194" w14:textId="77777777" w:rsidR="008F2032" w:rsidRDefault="008F2032"/>
    <w:p w14:paraId="491C1A0D" w14:textId="6EAED557" w:rsidR="008F2032" w:rsidRDefault="001D6AF0">
      <w:r>
        <w:t xml:space="preserve">Bij de tractiemiddelen hebben wij ook meer dan het idee dat het wel een onsje minder kan. </w:t>
      </w:r>
      <w:r w:rsidR="00A25DC7">
        <w:t>Jaarlijks vervangen wij bestelauto’s</w:t>
      </w:r>
      <w:r w:rsidR="000B6EDC">
        <w:t xml:space="preserve">, pickup’s e.d. Als </w:t>
      </w:r>
      <w:r w:rsidR="009263D4">
        <w:t xml:space="preserve">je </w:t>
      </w:r>
      <w:r w:rsidR="000B6EDC">
        <w:t xml:space="preserve">het kenteken invoert in een app zie je </w:t>
      </w:r>
      <w:r w:rsidR="009263D4">
        <w:t>dat wij ons keurig houden aan de afschrijvingstermijnen. Kijk je na</w:t>
      </w:r>
      <w:r w:rsidR="003F30A9">
        <w:t xml:space="preserve">ar </w:t>
      </w:r>
      <w:r w:rsidR="009263D4">
        <w:t>de staat van de auto’s dan zie je dat een aantal veel onderhoud heeft gehad de afgelopen jaren en bij andere auto’s er niets aan de hand is</w:t>
      </w:r>
      <w:r w:rsidR="007152D6">
        <w:t>. Toch worden ze vervangen. Dan doe je thuis toch ook niet, als ze</w:t>
      </w:r>
      <w:r w:rsidR="001B153E">
        <w:t xml:space="preserve"> nog in goede staat zijn kun je er rustig nog een paar jaar meedoen.</w:t>
      </w:r>
      <w:r w:rsidR="00276AA8">
        <w:t xml:space="preserve"> Trouwens volgens dezelfde app hebben ze nog een redelijke restwaarde, die zien wij nergens terug</w:t>
      </w:r>
      <w:r w:rsidR="003F30A9">
        <w:t xml:space="preserve">. </w:t>
      </w:r>
    </w:p>
    <w:p w14:paraId="39238FE9" w14:textId="77777777" w:rsidR="009A1A72" w:rsidRDefault="009A1A72"/>
    <w:p w14:paraId="5E528146" w14:textId="069634A3" w:rsidR="009A1A72" w:rsidRDefault="009A1A72">
      <w:r>
        <w:t xml:space="preserve">Het College is voornemens </w:t>
      </w:r>
      <w:r w:rsidR="000D67AD">
        <w:t xml:space="preserve">nieuwbouw te plegen voor BWRI. Waarom er voor 2022 nog een bufferkoeling van </w:t>
      </w:r>
      <w:r w:rsidR="003C2D2B">
        <w:t>€ 15000 en keukenapparatuur van € 29000</w:t>
      </w:r>
      <w:r w:rsidR="00730D29">
        <w:t xml:space="preserve"> moet worden aangeschaft ontgaat mijn fractie, maar er zal ongetwijfeld goed over nagedacht zijn.</w:t>
      </w:r>
    </w:p>
    <w:p w14:paraId="558059F0" w14:textId="77777777" w:rsidR="00730D29" w:rsidRDefault="00730D29"/>
    <w:p w14:paraId="3F600197" w14:textId="1FE89402" w:rsidR="009B1680" w:rsidRDefault="00730D29">
      <w:r>
        <w:t>Na 4 jaar kunne</w:t>
      </w:r>
      <w:r w:rsidR="00E82891">
        <w:t>n</w:t>
      </w:r>
      <w:r>
        <w:t xml:space="preserve"> we de balans opmaken van dit College. Wij gaan niet alle </w:t>
      </w:r>
      <w:r w:rsidR="00E82891">
        <w:t>portefeuillehouders langs de meetlat houden</w:t>
      </w:r>
      <w:r w:rsidR="00B711C8">
        <w:t xml:space="preserve"> maar het collectief. Dan komen we tot een 6+.</w:t>
      </w:r>
      <w:r w:rsidR="000A01CA">
        <w:t xml:space="preserve"> Over</w:t>
      </w:r>
      <w:r w:rsidR="00B711C8">
        <w:t xml:space="preserve"> </w:t>
      </w:r>
      <w:r w:rsidR="000A01CA">
        <w:t>i</w:t>
      </w:r>
      <w:r w:rsidR="00B711C8">
        <w:t xml:space="preserve">nzet en vlijt </w:t>
      </w:r>
      <w:r w:rsidR="000A01CA">
        <w:t>gaan we niet klagen</w:t>
      </w:r>
      <w:r w:rsidR="000C6857">
        <w:t xml:space="preserve">. Het beeld </w:t>
      </w:r>
      <w:r w:rsidR="0062268F">
        <w:t>dat</w:t>
      </w:r>
      <w:r w:rsidR="000C6857">
        <w:t xml:space="preserve"> bij ons blijft hangen </w:t>
      </w:r>
      <w:r w:rsidR="0062268F">
        <w:t xml:space="preserve">is </w:t>
      </w:r>
      <w:r w:rsidR="000C6857">
        <w:t>dat het geen collectief is</w:t>
      </w:r>
      <w:r w:rsidR="0062268F">
        <w:t>, maar ieder voor zich</w:t>
      </w:r>
      <w:r w:rsidR="002D721F">
        <w:t xml:space="preserve">. </w:t>
      </w:r>
      <w:r w:rsidR="00A8660A">
        <w:t xml:space="preserve"> Het grootste gemis is dat ze geen greep hebben op</w:t>
      </w:r>
      <w:r w:rsidR="00686208">
        <w:t xml:space="preserve"> onderdelen van hun portefeuilles en zeker niet op</w:t>
      </w:r>
      <w:r w:rsidR="00A8660A">
        <w:t xml:space="preserve"> de bedrijfsvoering</w:t>
      </w:r>
      <w:r w:rsidR="00F517C8">
        <w:t xml:space="preserve">. Wat dat betreft is er wel een winnaar aan te wijzen. </w:t>
      </w:r>
      <w:r w:rsidR="005A5643">
        <w:t>De adviseur van het College heeft</w:t>
      </w:r>
      <w:r w:rsidR="00F517C8">
        <w:t xml:space="preserve"> uitstekend zijn werk gedaan </w:t>
      </w:r>
      <w:r w:rsidR="005A5643">
        <w:t xml:space="preserve">en heeft veel middelen en menskracht tot zijn beschikking </w:t>
      </w:r>
      <w:r w:rsidR="00E37479">
        <w:t>weten te houden</w:t>
      </w:r>
      <w:r w:rsidR="00CF569B">
        <w:t xml:space="preserve"> voor de bedrijfsvoering.</w:t>
      </w:r>
      <w:r w:rsidR="00DD6B12">
        <w:t xml:space="preserve"> </w:t>
      </w:r>
    </w:p>
    <w:p w14:paraId="1B0F8C9B" w14:textId="77777777" w:rsidR="00E37479" w:rsidRDefault="00E37479"/>
    <w:p w14:paraId="7D32D071" w14:textId="678955CA" w:rsidR="00E37479" w:rsidRDefault="00E37479">
      <w:r>
        <w:t xml:space="preserve">Tot zover </w:t>
      </w:r>
      <w:r w:rsidR="00686208">
        <w:t>de eerste termijn.</w:t>
      </w:r>
    </w:p>
    <w:p w14:paraId="7DD0EFA1" w14:textId="77777777" w:rsidR="00686208" w:rsidRDefault="00686208"/>
    <w:p w14:paraId="53DA2AF2" w14:textId="77777777" w:rsidR="00686208" w:rsidRDefault="00686208"/>
    <w:p w14:paraId="03E9DD4C" w14:textId="77777777" w:rsidR="00686208" w:rsidRDefault="00686208"/>
    <w:p w14:paraId="323CA7B9" w14:textId="79369E33" w:rsidR="00EF0BE0" w:rsidRDefault="007C00B8">
      <w:r>
        <w:t xml:space="preserve"> </w:t>
      </w:r>
    </w:p>
    <w:p w14:paraId="7404E861" w14:textId="7B53CC7E" w:rsidR="00EF0BE0" w:rsidRDefault="00EF0BE0"/>
    <w:p w14:paraId="58D8F655" w14:textId="77777777" w:rsidR="00EF0BE0" w:rsidRDefault="00EF0BE0"/>
    <w:p w14:paraId="19F0230B" w14:textId="77777777" w:rsidR="004649C1" w:rsidRDefault="004649C1"/>
    <w:p w14:paraId="5114BFA3" w14:textId="7BA42D78" w:rsidR="00F72822" w:rsidRDefault="004649C1">
      <w:r>
        <w:t xml:space="preserve"> </w:t>
      </w:r>
    </w:p>
    <w:sectPr w:rsidR="00F72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35C8C"/>
    <w:multiLevelType w:val="hybridMultilevel"/>
    <w:tmpl w:val="EB42E398"/>
    <w:lvl w:ilvl="0" w:tplc="818AF8A2">
      <w:start w:val="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46"/>
    <w:rsid w:val="000161AB"/>
    <w:rsid w:val="00021834"/>
    <w:rsid w:val="00022C26"/>
    <w:rsid w:val="00027EED"/>
    <w:rsid w:val="0003087D"/>
    <w:rsid w:val="00035A5A"/>
    <w:rsid w:val="00046E7B"/>
    <w:rsid w:val="00047D65"/>
    <w:rsid w:val="00056F84"/>
    <w:rsid w:val="00066408"/>
    <w:rsid w:val="00070290"/>
    <w:rsid w:val="00072608"/>
    <w:rsid w:val="00074417"/>
    <w:rsid w:val="00077F9C"/>
    <w:rsid w:val="000814D6"/>
    <w:rsid w:val="000955B0"/>
    <w:rsid w:val="000A01CA"/>
    <w:rsid w:val="000A1BED"/>
    <w:rsid w:val="000A24FC"/>
    <w:rsid w:val="000A705E"/>
    <w:rsid w:val="000A722A"/>
    <w:rsid w:val="000B35A6"/>
    <w:rsid w:val="000B6EDC"/>
    <w:rsid w:val="000C3B28"/>
    <w:rsid w:val="000C455B"/>
    <w:rsid w:val="000C6857"/>
    <w:rsid w:val="000D0151"/>
    <w:rsid w:val="000D67AD"/>
    <w:rsid w:val="000F58C7"/>
    <w:rsid w:val="000F68C6"/>
    <w:rsid w:val="0010286D"/>
    <w:rsid w:val="0010412E"/>
    <w:rsid w:val="001133EF"/>
    <w:rsid w:val="001203DA"/>
    <w:rsid w:val="001358E3"/>
    <w:rsid w:val="00136BAA"/>
    <w:rsid w:val="001533C3"/>
    <w:rsid w:val="00157065"/>
    <w:rsid w:val="0016205E"/>
    <w:rsid w:val="00176B57"/>
    <w:rsid w:val="00184E9B"/>
    <w:rsid w:val="00187DD7"/>
    <w:rsid w:val="00193051"/>
    <w:rsid w:val="00194A45"/>
    <w:rsid w:val="001A0C9E"/>
    <w:rsid w:val="001A65B8"/>
    <w:rsid w:val="001A6D67"/>
    <w:rsid w:val="001A7399"/>
    <w:rsid w:val="001A73C8"/>
    <w:rsid w:val="001B153E"/>
    <w:rsid w:val="001C572E"/>
    <w:rsid w:val="001D03E0"/>
    <w:rsid w:val="001D2F90"/>
    <w:rsid w:val="001D6AF0"/>
    <w:rsid w:val="001E04E3"/>
    <w:rsid w:val="001E7A1B"/>
    <w:rsid w:val="00201396"/>
    <w:rsid w:val="002248E5"/>
    <w:rsid w:val="00227036"/>
    <w:rsid w:val="002363A7"/>
    <w:rsid w:val="00236EBB"/>
    <w:rsid w:val="00240A23"/>
    <w:rsid w:val="00244CF4"/>
    <w:rsid w:val="00250324"/>
    <w:rsid w:val="002740D5"/>
    <w:rsid w:val="00276AA8"/>
    <w:rsid w:val="00283C30"/>
    <w:rsid w:val="00285690"/>
    <w:rsid w:val="002A4887"/>
    <w:rsid w:val="002A48A6"/>
    <w:rsid w:val="002C4431"/>
    <w:rsid w:val="002D721F"/>
    <w:rsid w:val="002D742A"/>
    <w:rsid w:val="002E737F"/>
    <w:rsid w:val="002F2C99"/>
    <w:rsid w:val="002F406F"/>
    <w:rsid w:val="002F6C05"/>
    <w:rsid w:val="00300901"/>
    <w:rsid w:val="003200A8"/>
    <w:rsid w:val="00321073"/>
    <w:rsid w:val="00324982"/>
    <w:rsid w:val="00345AB8"/>
    <w:rsid w:val="003530BD"/>
    <w:rsid w:val="003552F5"/>
    <w:rsid w:val="00355940"/>
    <w:rsid w:val="00357919"/>
    <w:rsid w:val="00360CAF"/>
    <w:rsid w:val="003646E7"/>
    <w:rsid w:val="00366423"/>
    <w:rsid w:val="00386730"/>
    <w:rsid w:val="00390C75"/>
    <w:rsid w:val="0039680B"/>
    <w:rsid w:val="003A6009"/>
    <w:rsid w:val="003B3D51"/>
    <w:rsid w:val="003B4683"/>
    <w:rsid w:val="003C123A"/>
    <w:rsid w:val="003C2D2B"/>
    <w:rsid w:val="003C3F1C"/>
    <w:rsid w:val="003C5AF6"/>
    <w:rsid w:val="003C6EF2"/>
    <w:rsid w:val="003E23ED"/>
    <w:rsid w:val="003E7A3F"/>
    <w:rsid w:val="003F1800"/>
    <w:rsid w:val="003F30A9"/>
    <w:rsid w:val="003F48AB"/>
    <w:rsid w:val="003F543F"/>
    <w:rsid w:val="003F5A0C"/>
    <w:rsid w:val="00400594"/>
    <w:rsid w:val="00402429"/>
    <w:rsid w:val="00405798"/>
    <w:rsid w:val="004074A9"/>
    <w:rsid w:val="00413951"/>
    <w:rsid w:val="00416530"/>
    <w:rsid w:val="00421DDF"/>
    <w:rsid w:val="00424250"/>
    <w:rsid w:val="00425C56"/>
    <w:rsid w:val="00426361"/>
    <w:rsid w:val="004311D0"/>
    <w:rsid w:val="0043138C"/>
    <w:rsid w:val="00432941"/>
    <w:rsid w:val="00436146"/>
    <w:rsid w:val="004439F2"/>
    <w:rsid w:val="004513A5"/>
    <w:rsid w:val="00453DEA"/>
    <w:rsid w:val="00454F9E"/>
    <w:rsid w:val="004629FC"/>
    <w:rsid w:val="004649C1"/>
    <w:rsid w:val="00464C46"/>
    <w:rsid w:val="0047292B"/>
    <w:rsid w:val="0047591F"/>
    <w:rsid w:val="00476F59"/>
    <w:rsid w:val="00480411"/>
    <w:rsid w:val="00485FD2"/>
    <w:rsid w:val="004902B8"/>
    <w:rsid w:val="00491FD7"/>
    <w:rsid w:val="004A2E88"/>
    <w:rsid w:val="004A3A50"/>
    <w:rsid w:val="004A44B1"/>
    <w:rsid w:val="004A5D83"/>
    <w:rsid w:val="004C068F"/>
    <w:rsid w:val="004C0E28"/>
    <w:rsid w:val="004C5078"/>
    <w:rsid w:val="004D4B57"/>
    <w:rsid w:val="004E17DB"/>
    <w:rsid w:val="004E6BBB"/>
    <w:rsid w:val="004F7AAD"/>
    <w:rsid w:val="00505E53"/>
    <w:rsid w:val="00516864"/>
    <w:rsid w:val="005172CA"/>
    <w:rsid w:val="00530312"/>
    <w:rsid w:val="00541434"/>
    <w:rsid w:val="005504CD"/>
    <w:rsid w:val="00550E3D"/>
    <w:rsid w:val="00552581"/>
    <w:rsid w:val="005626F6"/>
    <w:rsid w:val="005759D8"/>
    <w:rsid w:val="00581BF7"/>
    <w:rsid w:val="00582763"/>
    <w:rsid w:val="00583D3E"/>
    <w:rsid w:val="00594097"/>
    <w:rsid w:val="00596EF6"/>
    <w:rsid w:val="005A4554"/>
    <w:rsid w:val="005A5643"/>
    <w:rsid w:val="005C3305"/>
    <w:rsid w:val="005C66DC"/>
    <w:rsid w:val="005D68BD"/>
    <w:rsid w:val="00603A2A"/>
    <w:rsid w:val="0061064E"/>
    <w:rsid w:val="006169EF"/>
    <w:rsid w:val="00617A2B"/>
    <w:rsid w:val="00617A7B"/>
    <w:rsid w:val="0062268F"/>
    <w:rsid w:val="00622EB9"/>
    <w:rsid w:val="00624512"/>
    <w:rsid w:val="00642382"/>
    <w:rsid w:val="0064337C"/>
    <w:rsid w:val="00685F21"/>
    <w:rsid w:val="00686208"/>
    <w:rsid w:val="00687313"/>
    <w:rsid w:val="00697E5A"/>
    <w:rsid w:val="006A05F0"/>
    <w:rsid w:val="006A3E4C"/>
    <w:rsid w:val="006A3F15"/>
    <w:rsid w:val="006B0FC0"/>
    <w:rsid w:val="006B6744"/>
    <w:rsid w:val="006B705B"/>
    <w:rsid w:val="006C6345"/>
    <w:rsid w:val="006D05B4"/>
    <w:rsid w:val="006D3AA3"/>
    <w:rsid w:val="006F7590"/>
    <w:rsid w:val="006F7AAE"/>
    <w:rsid w:val="00702672"/>
    <w:rsid w:val="007045F7"/>
    <w:rsid w:val="00705C92"/>
    <w:rsid w:val="00706183"/>
    <w:rsid w:val="007152D6"/>
    <w:rsid w:val="00720166"/>
    <w:rsid w:val="00723034"/>
    <w:rsid w:val="007241EC"/>
    <w:rsid w:val="00727A7A"/>
    <w:rsid w:val="00730D29"/>
    <w:rsid w:val="00742191"/>
    <w:rsid w:val="00745625"/>
    <w:rsid w:val="00781993"/>
    <w:rsid w:val="00792180"/>
    <w:rsid w:val="007979AB"/>
    <w:rsid w:val="007A5770"/>
    <w:rsid w:val="007B2602"/>
    <w:rsid w:val="007B5487"/>
    <w:rsid w:val="007C00B8"/>
    <w:rsid w:val="007C0557"/>
    <w:rsid w:val="007C371D"/>
    <w:rsid w:val="007C557D"/>
    <w:rsid w:val="007E2A3F"/>
    <w:rsid w:val="007E3283"/>
    <w:rsid w:val="007E40FD"/>
    <w:rsid w:val="007E43BB"/>
    <w:rsid w:val="007E5A35"/>
    <w:rsid w:val="007F2E72"/>
    <w:rsid w:val="007F3747"/>
    <w:rsid w:val="0080258C"/>
    <w:rsid w:val="00803897"/>
    <w:rsid w:val="00815022"/>
    <w:rsid w:val="00822041"/>
    <w:rsid w:val="008414B6"/>
    <w:rsid w:val="00856A38"/>
    <w:rsid w:val="00870D90"/>
    <w:rsid w:val="008743D0"/>
    <w:rsid w:val="00875351"/>
    <w:rsid w:val="00876789"/>
    <w:rsid w:val="00882FFA"/>
    <w:rsid w:val="00886B24"/>
    <w:rsid w:val="0089335A"/>
    <w:rsid w:val="00894A67"/>
    <w:rsid w:val="008967E5"/>
    <w:rsid w:val="008971EE"/>
    <w:rsid w:val="008A06A1"/>
    <w:rsid w:val="008A0BAD"/>
    <w:rsid w:val="008B0E13"/>
    <w:rsid w:val="008B2988"/>
    <w:rsid w:val="008B2B08"/>
    <w:rsid w:val="008B6981"/>
    <w:rsid w:val="008D09ED"/>
    <w:rsid w:val="008D21F4"/>
    <w:rsid w:val="008D2FA1"/>
    <w:rsid w:val="008D603A"/>
    <w:rsid w:val="008E016A"/>
    <w:rsid w:val="008E0577"/>
    <w:rsid w:val="008E407F"/>
    <w:rsid w:val="008E4BCF"/>
    <w:rsid w:val="008F2032"/>
    <w:rsid w:val="00903695"/>
    <w:rsid w:val="00911799"/>
    <w:rsid w:val="00912836"/>
    <w:rsid w:val="00925844"/>
    <w:rsid w:val="00925866"/>
    <w:rsid w:val="009263D4"/>
    <w:rsid w:val="009455A4"/>
    <w:rsid w:val="00946253"/>
    <w:rsid w:val="00960F1C"/>
    <w:rsid w:val="00986017"/>
    <w:rsid w:val="0099102A"/>
    <w:rsid w:val="0099614B"/>
    <w:rsid w:val="009A1A72"/>
    <w:rsid w:val="009B1680"/>
    <w:rsid w:val="009B5F88"/>
    <w:rsid w:val="009B6DC7"/>
    <w:rsid w:val="009D2409"/>
    <w:rsid w:val="009D5162"/>
    <w:rsid w:val="009D706A"/>
    <w:rsid w:val="009E4C78"/>
    <w:rsid w:val="009E5E99"/>
    <w:rsid w:val="009E7BED"/>
    <w:rsid w:val="00A0436B"/>
    <w:rsid w:val="00A15697"/>
    <w:rsid w:val="00A21188"/>
    <w:rsid w:val="00A25DC7"/>
    <w:rsid w:val="00A30479"/>
    <w:rsid w:val="00A3550D"/>
    <w:rsid w:val="00A36C39"/>
    <w:rsid w:val="00A37A28"/>
    <w:rsid w:val="00A40F38"/>
    <w:rsid w:val="00A4472E"/>
    <w:rsid w:val="00A44A1D"/>
    <w:rsid w:val="00A546B1"/>
    <w:rsid w:val="00A71FEB"/>
    <w:rsid w:val="00A83C41"/>
    <w:rsid w:val="00A84C99"/>
    <w:rsid w:val="00A8660A"/>
    <w:rsid w:val="00AA27E7"/>
    <w:rsid w:val="00AA2882"/>
    <w:rsid w:val="00AB3318"/>
    <w:rsid w:val="00AC0433"/>
    <w:rsid w:val="00AC1A4F"/>
    <w:rsid w:val="00AC640E"/>
    <w:rsid w:val="00AC7636"/>
    <w:rsid w:val="00AD3968"/>
    <w:rsid w:val="00AF54F5"/>
    <w:rsid w:val="00B02C77"/>
    <w:rsid w:val="00B1440B"/>
    <w:rsid w:val="00B25EA9"/>
    <w:rsid w:val="00B334FC"/>
    <w:rsid w:val="00B41308"/>
    <w:rsid w:val="00B5094B"/>
    <w:rsid w:val="00B523B9"/>
    <w:rsid w:val="00B62B7B"/>
    <w:rsid w:val="00B64FF5"/>
    <w:rsid w:val="00B711C8"/>
    <w:rsid w:val="00B8309A"/>
    <w:rsid w:val="00B851CA"/>
    <w:rsid w:val="00B91A9E"/>
    <w:rsid w:val="00B956A0"/>
    <w:rsid w:val="00BA08E8"/>
    <w:rsid w:val="00BB15FE"/>
    <w:rsid w:val="00BB3146"/>
    <w:rsid w:val="00BC0985"/>
    <w:rsid w:val="00BC1D94"/>
    <w:rsid w:val="00BD33ED"/>
    <w:rsid w:val="00BD4758"/>
    <w:rsid w:val="00BD4A93"/>
    <w:rsid w:val="00BD755E"/>
    <w:rsid w:val="00BE0063"/>
    <w:rsid w:val="00BF0902"/>
    <w:rsid w:val="00C01B8B"/>
    <w:rsid w:val="00C03900"/>
    <w:rsid w:val="00C10D20"/>
    <w:rsid w:val="00C11C4C"/>
    <w:rsid w:val="00C41CC8"/>
    <w:rsid w:val="00C44CEF"/>
    <w:rsid w:val="00C5026D"/>
    <w:rsid w:val="00C51586"/>
    <w:rsid w:val="00C57408"/>
    <w:rsid w:val="00C65727"/>
    <w:rsid w:val="00C72868"/>
    <w:rsid w:val="00C7746D"/>
    <w:rsid w:val="00C90532"/>
    <w:rsid w:val="00C93C8D"/>
    <w:rsid w:val="00C93DAE"/>
    <w:rsid w:val="00CA575E"/>
    <w:rsid w:val="00CA5BAD"/>
    <w:rsid w:val="00CB2ACA"/>
    <w:rsid w:val="00CD3C2F"/>
    <w:rsid w:val="00CD4BF8"/>
    <w:rsid w:val="00CE51AC"/>
    <w:rsid w:val="00CF1FF1"/>
    <w:rsid w:val="00CF36FD"/>
    <w:rsid w:val="00CF569B"/>
    <w:rsid w:val="00CF668E"/>
    <w:rsid w:val="00CF6A7A"/>
    <w:rsid w:val="00D102C9"/>
    <w:rsid w:val="00D218B6"/>
    <w:rsid w:val="00D3044C"/>
    <w:rsid w:val="00D33DEC"/>
    <w:rsid w:val="00D5606E"/>
    <w:rsid w:val="00D5799B"/>
    <w:rsid w:val="00D70D7E"/>
    <w:rsid w:val="00D775EA"/>
    <w:rsid w:val="00DA6694"/>
    <w:rsid w:val="00DB00CA"/>
    <w:rsid w:val="00DB56CE"/>
    <w:rsid w:val="00DD1A6A"/>
    <w:rsid w:val="00DD6B12"/>
    <w:rsid w:val="00DE62CB"/>
    <w:rsid w:val="00DF011F"/>
    <w:rsid w:val="00E03E5F"/>
    <w:rsid w:val="00E20EA4"/>
    <w:rsid w:val="00E2100A"/>
    <w:rsid w:val="00E21494"/>
    <w:rsid w:val="00E27569"/>
    <w:rsid w:val="00E31E6F"/>
    <w:rsid w:val="00E37479"/>
    <w:rsid w:val="00E42E85"/>
    <w:rsid w:val="00E4378C"/>
    <w:rsid w:val="00E612F2"/>
    <w:rsid w:val="00E80B92"/>
    <w:rsid w:val="00E82891"/>
    <w:rsid w:val="00E86098"/>
    <w:rsid w:val="00E90197"/>
    <w:rsid w:val="00E91AA6"/>
    <w:rsid w:val="00E9291A"/>
    <w:rsid w:val="00E9796E"/>
    <w:rsid w:val="00EA1A2E"/>
    <w:rsid w:val="00EA374F"/>
    <w:rsid w:val="00EA6956"/>
    <w:rsid w:val="00EB4362"/>
    <w:rsid w:val="00EC264E"/>
    <w:rsid w:val="00ED6269"/>
    <w:rsid w:val="00ED692F"/>
    <w:rsid w:val="00EF0BE0"/>
    <w:rsid w:val="00EF1404"/>
    <w:rsid w:val="00EF5988"/>
    <w:rsid w:val="00EF73A4"/>
    <w:rsid w:val="00F2044B"/>
    <w:rsid w:val="00F27B45"/>
    <w:rsid w:val="00F27C6F"/>
    <w:rsid w:val="00F30D02"/>
    <w:rsid w:val="00F42B68"/>
    <w:rsid w:val="00F517C8"/>
    <w:rsid w:val="00F564D9"/>
    <w:rsid w:val="00F56657"/>
    <w:rsid w:val="00F5675A"/>
    <w:rsid w:val="00F56803"/>
    <w:rsid w:val="00F67020"/>
    <w:rsid w:val="00F720E9"/>
    <w:rsid w:val="00F72822"/>
    <w:rsid w:val="00F87A7C"/>
    <w:rsid w:val="00F932EB"/>
    <w:rsid w:val="00F96E02"/>
    <w:rsid w:val="00FA367E"/>
    <w:rsid w:val="00FD35BC"/>
    <w:rsid w:val="00FE0BCA"/>
    <w:rsid w:val="00FF79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1C61"/>
  <w15:chartTrackingRefBased/>
  <w15:docId w15:val="{B35F69EE-AD27-2142-B459-C8DAA3E8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1DDF"/>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4301">
      <w:bodyDiv w:val="1"/>
      <w:marLeft w:val="0"/>
      <w:marRight w:val="0"/>
      <w:marTop w:val="0"/>
      <w:marBottom w:val="0"/>
      <w:divBdr>
        <w:top w:val="none" w:sz="0" w:space="0" w:color="auto"/>
        <w:left w:val="none" w:sz="0" w:space="0" w:color="auto"/>
        <w:bottom w:val="none" w:sz="0" w:space="0" w:color="auto"/>
        <w:right w:val="none" w:sz="0" w:space="0" w:color="auto"/>
      </w:divBdr>
    </w:div>
    <w:div w:id="386226550">
      <w:bodyDiv w:val="1"/>
      <w:marLeft w:val="0"/>
      <w:marRight w:val="0"/>
      <w:marTop w:val="0"/>
      <w:marBottom w:val="0"/>
      <w:divBdr>
        <w:top w:val="none" w:sz="0" w:space="0" w:color="auto"/>
        <w:left w:val="none" w:sz="0" w:space="0" w:color="auto"/>
        <w:bottom w:val="none" w:sz="0" w:space="0" w:color="auto"/>
        <w:right w:val="none" w:sz="0" w:space="0" w:color="auto"/>
      </w:divBdr>
    </w:div>
    <w:div w:id="19412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1297</TotalTime>
  <Pages>5</Pages>
  <Words>2666</Words>
  <Characters>14667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Ploeger</dc:creator>
  <cp:keywords/>
  <dc:description/>
  <cp:lastModifiedBy>Markus Ploeger</cp:lastModifiedBy>
  <cp:revision>96</cp:revision>
  <cp:lastPrinted>2021-11-03T17:55:00Z</cp:lastPrinted>
  <dcterms:created xsi:type="dcterms:W3CDTF">2021-11-03T12:53:00Z</dcterms:created>
  <dcterms:modified xsi:type="dcterms:W3CDTF">2021-11-04T10:37:00Z</dcterms:modified>
</cp:coreProperties>
</file>