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0FE3E" w14:textId="23E69831" w:rsidR="00041811" w:rsidRDefault="00041811">
      <w:r w:rsidRPr="00041811">
        <w:t>Voorzitte</w:t>
      </w:r>
      <w:r>
        <w:t>r,</w:t>
      </w:r>
    </w:p>
    <w:p w14:paraId="76073EDD" w14:textId="77777777" w:rsidR="002722A3" w:rsidRDefault="002722A3"/>
    <w:p w14:paraId="788E37BE" w14:textId="77777777" w:rsidR="007B336D" w:rsidRDefault="002722A3">
      <w:r>
        <w:t xml:space="preserve">Na </w:t>
      </w:r>
      <w:r w:rsidR="00041811" w:rsidRPr="00041811">
        <w:t xml:space="preserve">3 jaar is het dan zover. Een raadsvoorstel waarvan de </w:t>
      </w:r>
      <w:r w:rsidR="007A478A" w:rsidRPr="00041811">
        <w:t>uitslag niet</w:t>
      </w:r>
      <w:r w:rsidR="00041811" w:rsidRPr="00041811">
        <w:t xml:space="preserve"> bij voorbaat </w:t>
      </w:r>
      <w:r w:rsidR="00500E75" w:rsidRPr="00041811">
        <w:t>vaststaat</w:t>
      </w:r>
      <w:r w:rsidR="00501C11">
        <w:t>.</w:t>
      </w:r>
    </w:p>
    <w:p w14:paraId="124024BE" w14:textId="6231D32C" w:rsidR="00500E75" w:rsidRDefault="00501C11">
      <w:r>
        <w:t>Immers</w:t>
      </w:r>
      <w:r w:rsidR="007B336D">
        <w:t xml:space="preserve">, </w:t>
      </w:r>
      <w:r>
        <w:t>dit onderwerp is niet</w:t>
      </w:r>
      <w:r w:rsidR="002722A3">
        <w:t xml:space="preserve"> vastgeklonken in een </w:t>
      </w:r>
      <w:r w:rsidR="00500E75">
        <w:t>coalitieakkoord</w:t>
      </w:r>
      <w:r w:rsidR="00034C15">
        <w:t>, Kompas of wat voor document dan ook</w:t>
      </w:r>
      <w:r w:rsidR="002722A3">
        <w:t>. We kunnen vanavond voor het eerst duaal zijn, althans de coalitiepartijen. Mochten wij als GBMB, na de gemeenteraadsverkiezingen volgend jaar, een rol krijgen in een College van B en W, dan staat 1 ding vast. De Raad bepaalt en niet het College of een coalitieakkoord.  Wat ons betreft geen enkel raadslid</w:t>
      </w:r>
      <w:r w:rsidR="00500E75">
        <w:t xml:space="preserve"> meer</w:t>
      </w:r>
      <w:r w:rsidR="002722A3">
        <w:t xml:space="preserve"> in een keurslijf. Vanavond kunnen we zien hoe de huidige raad hiermee om kan gaan. Toch in een keurslijf? Of lef tonen en de burger en zijn belangen centraal stellen, die keuze heeft u </w:t>
      </w:r>
      <w:r w:rsidR="00500E75">
        <w:t xml:space="preserve">collega’s vanavond. </w:t>
      </w:r>
    </w:p>
    <w:p w14:paraId="777B3D7E" w14:textId="2C7F32E6" w:rsidR="00500E75" w:rsidRDefault="00500E75">
      <w:r w:rsidRPr="00500E75">
        <w:t xml:space="preserve">Het initiatiefvoorstel is mede ingediend door de fractie Van </w:t>
      </w:r>
      <w:r w:rsidR="00D5488C" w:rsidRPr="00500E75">
        <w:t>GemeenteBelangen</w:t>
      </w:r>
      <w:r w:rsidRPr="00500E75">
        <w:t xml:space="preserve">. Onze reactie op de zienswijze van het college heeft u ook kunnen lezen. Wij snappen dat het een moeilijk traject wordt </w:t>
      </w:r>
      <w:r>
        <w:t>a</w:t>
      </w:r>
      <w:r w:rsidRPr="00500E75">
        <w:t>ls de raad vanavond instemt met ons voorstel. Er zullen dan nog heel wat hobbels genomen moeten worden voordat er daadwerkelijk sprake kan zijn van een dubbelbestemming.</w:t>
      </w:r>
      <w:r>
        <w:t xml:space="preserve"> </w:t>
      </w:r>
      <w:r w:rsidRPr="00500E75">
        <w:t>Maar</w:t>
      </w:r>
      <w:r w:rsidR="007B336D">
        <w:t>,</w:t>
      </w:r>
      <w:r w:rsidRPr="00500E75">
        <w:t xml:space="preserve"> die uitdaging nemen wij graag aan</w:t>
      </w:r>
      <w:r>
        <w:t xml:space="preserve"> </w:t>
      </w:r>
      <w:r w:rsidRPr="00500E75">
        <w:t xml:space="preserve">en naar wij hopen ook de meerderheid van de Raad. </w:t>
      </w:r>
    </w:p>
    <w:p w14:paraId="3AF53133" w14:textId="11C3A5BD" w:rsidR="00500E75" w:rsidRDefault="00501C11">
      <w:r>
        <w:t>De leden van de huidige fractie</w:t>
      </w:r>
      <w:r w:rsidR="00A3240B">
        <w:t xml:space="preserve"> </w:t>
      </w:r>
      <w:r>
        <w:t xml:space="preserve">van GBMG </w:t>
      </w:r>
      <w:r w:rsidR="00A3240B">
        <w:t>he</w:t>
      </w:r>
      <w:r>
        <w:t>bben</w:t>
      </w:r>
      <w:r w:rsidR="00A3240B">
        <w:t xml:space="preserve"> het </w:t>
      </w:r>
      <w:r w:rsidR="007B336D">
        <w:t>“</w:t>
      </w:r>
      <w:r w:rsidR="00A3240B">
        <w:t>voordeel</w:t>
      </w:r>
      <w:r w:rsidR="007B336D">
        <w:t>”</w:t>
      </w:r>
      <w:r w:rsidR="00A3240B">
        <w:t xml:space="preserve"> dat </w:t>
      </w:r>
      <w:r w:rsidR="00034C15">
        <w:t>zij</w:t>
      </w:r>
      <w:r w:rsidR="00A3240B">
        <w:t xml:space="preserve"> niet belast </w:t>
      </w:r>
      <w:r w:rsidR="00D5488C">
        <w:t>zijn</w:t>
      </w:r>
      <w:r w:rsidR="00A3240B">
        <w:t xml:space="preserve"> met het verleden. De geschiedenis van de </w:t>
      </w:r>
      <w:proofErr w:type="spellStart"/>
      <w:r w:rsidR="00A3240B">
        <w:t>Leine</w:t>
      </w:r>
      <w:proofErr w:type="spellEnd"/>
      <w:r w:rsidR="00A3240B">
        <w:t xml:space="preserve"> hebben </w:t>
      </w:r>
      <w:r>
        <w:t>wij via</w:t>
      </w:r>
      <w:r w:rsidR="00A3240B">
        <w:t xml:space="preserve"> anderen tot ons genomen. Er ligt een raadsbesluit van 2017 en dat is dan ook het uitgangspunt. Wij komen tot de conclusie dat er meerdere redenen zijn om dit raadsbesluit op nieuw te bezien in het licht van maatschappelijke ontwikkelingen (o.a. </w:t>
      </w:r>
      <w:r w:rsidR="00034C15">
        <w:t>woningnood, anticiperen</w:t>
      </w:r>
      <w:r w:rsidR="00A3240B">
        <w:t xml:space="preserve"> op toekomstige wetgeving en </w:t>
      </w:r>
      <w:r w:rsidR="007B336D">
        <w:t xml:space="preserve">een </w:t>
      </w:r>
      <w:r w:rsidR="00A3240B">
        <w:t xml:space="preserve">humaan beleid). </w:t>
      </w:r>
      <w:r w:rsidR="00500E75" w:rsidRPr="00500E75">
        <w:t xml:space="preserve">In ons </w:t>
      </w:r>
      <w:r w:rsidR="00034C15">
        <w:t xml:space="preserve">gezamenlijk </w:t>
      </w:r>
      <w:r w:rsidR="00500E75" w:rsidRPr="00500E75">
        <w:t xml:space="preserve">voorstel hebben wij </w:t>
      </w:r>
      <w:r w:rsidR="00A3240B">
        <w:t xml:space="preserve">dit met </w:t>
      </w:r>
      <w:r w:rsidR="00500E75" w:rsidRPr="00500E75">
        <w:t xml:space="preserve">meerdere argumenten </w:t>
      </w:r>
      <w:r w:rsidR="00A3240B">
        <w:t>onderbouwd</w:t>
      </w:r>
      <w:r w:rsidR="00034C15">
        <w:t xml:space="preserve">. </w:t>
      </w:r>
      <w:r w:rsidR="00500E75" w:rsidRPr="00500E75">
        <w:t xml:space="preserve"> </w:t>
      </w:r>
      <w:r w:rsidR="00034C15">
        <w:t>O</w:t>
      </w:r>
      <w:r w:rsidR="00500E75" w:rsidRPr="00500E75">
        <w:t xml:space="preserve">p grond waarvan </w:t>
      </w:r>
      <w:r w:rsidR="00A3240B">
        <w:t xml:space="preserve">er </w:t>
      </w:r>
      <w:r w:rsidR="00D5488C">
        <w:t>onzes inziens</w:t>
      </w:r>
      <w:r w:rsidR="00A3240B">
        <w:t xml:space="preserve"> </w:t>
      </w:r>
      <w:r w:rsidR="00500E75" w:rsidRPr="00500E75">
        <w:t xml:space="preserve">een wijziging moet komen In het bestemmingsplan van het recreatiepark </w:t>
      </w:r>
      <w:r w:rsidR="00500E75">
        <w:t xml:space="preserve">De </w:t>
      </w:r>
      <w:proofErr w:type="spellStart"/>
      <w:r w:rsidR="00500E75">
        <w:t>Leine</w:t>
      </w:r>
      <w:proofErr w:type="spellEnd"/>
      <w:r w:rsidR="00500E75">
        <w:t>.</w:t>
      </w:r>
    </w:p>
    <w:p w14:paraId="50B9EA2A" w14:textId="16D21F7B" w:rsidR="00034C15" w:rsidRPr="00034C15" w:rsidRDefault="00500E75" w:rsidP="00034C15">
      <w:r w:rsidRPr="00500E75">
        <w:t>We gaan al de genoemde argumenten niet opnieuw naar voren brengen maar willen toch een aantal hiervan belichten. Ten eerste de situatie op de woningmarkt</w:t>
      </w:r>
      <w:r>
        <w:t xml:space="preserve">. </w:t>
      </w:r>
      <w:r w:rsidR="00034C15" w:rsidRPr="00034C15">
        <w:t xml:space="preserve">Naar schatting verblijven er in Nederland ongeveer 55.000 mensen permanent in een recreatiewoning. </w:t>
      </w:r>
      <w:r w:rsidR="00034C15">
        <w:t xml:space="preserve">De minister </w:t>
      </w:r>
      <w:r w:rsidR="00034C15" w:rsidRPr="00034C15">
        <w:t>roep</w:t>
      </w:r>
      <w:r w:rsidR="00034C15">
        <w:t>t</w:t>
      </w:r>
      <w:r w:rsidR="00034C15" w:rsidRPr="00034C15">
        <w:t xml:space="preserve"> gemeenten daarom op om in deze tijd goed te kijken naar nut en noodzaak van nu handhaven op permanente bewoning. De menselijke maat in handhaving is nu belangrijker dan ooit</w:t>
      </w:r>
      <w:r w:rsidR="00034C15">
        <w:t>, schrijf ze</w:t>
      </w:r>
      <w:r w:rsidR="00034C15" w:rsidRPr="00034C15">
        <w:t xml:space="preserve">. </w:t>
      </w:r>
    </w:p>
    <w:p w14:paraId="0445058F" w14:textId="000C419B" w:rsidR="00500E75" w:rsidRDefault="00500E75">
      <w:r>
        <w:t xml:space="preserve">Voor </w:t>
      </w:r>
      <w:r w:rsidR="00034C15">
        <w:t xml:space="preserve">bijvoorbeeld </w:t>
      </w:r>
      <w:r>
        <w:t>starters</w:t>
      </w:r>
      <w:r w:rsidRPr="00500E75">
        <w:t xml:space="preserve"> is het onmogelijk om een plek te vinden op de woningmarkt</w:t>
      </w:r>
      <w:r>
        <w:t xml:space="preserve">, </w:t>
      </w:r>
      <w:r w:rsidRPr="00500E75">
        <w:t>met name jongeren zijn hiervan de dupe</w:t>
      </w:r>
      <w:r w:rsidR="00A3240B">
        <w:t xml:space="preserve"> en daarmee ook de leefbaarheid en </w:t>
      </w:r>
      <w:r w:rsidR="00034C15">
        <w:t xml:space="preserve">het </w:t>
      </w:r>
      <w:r w:rsidR="00A3240B">
        <w:t>voorzieningenniveau in wijken en dorpen</w:t>
      </w:r>
      <w:r w:rsidRPr="00500E75">
        <w:t>. Door de overspannen woningmarkt zal het ook voor de</w:t>
      </w:r>
      <w:r>
        <w:t xml:space="preserve"> </w:t>
      </w:r>
      <w:r w:rsidRPr="00500E75">
        <w:t>huurders op de recreatieparken moeilijk</w:t>
      </w:r>
      <w:r w:rsidR="00F86F52">
        <w:t>,</w:t>
      </w:r>
      <w:r w:rsidRPr="00500E75">
        <w:t xml:space="preserve"> zeg maar rustig </w:t>
      </w:r>
      <w:r w:rsidR="00BD4441" w:rsidRPr="00500E75">
        <w:t>onmogelijk</w:t>
      </w:r>
      <w:r w:rsidR="00BD4441">
        <w:t xml:space="preserve">, </w:t>
      </w:r>
      <w:r w:rsidR="00BD4441" w:rsidRPr="00500E75">
        <w:t>worden</w:t>
      </w:r>
      <w:r w:rsidRPr="00500E75">
        <w:t xml:space="preserve"> om betaalbare woonruimte te vinden. Los van de sociale problematiek die nu al veel </w:t>
      </w:r>
      <w:r>
        <w:t>m</w:t>
      </w:r>
      <w:r w:rsidRPr="00500E75">
        <w:t>ensen op de recreatieparken ondervinden</w:t>
      </w:r>
      <w:r>
        <w:t xml:space="preserve">. </w:t>
      </w:r>
      <w:r w:rsidRPr="00500E75">
        <w:t xml:space="preserve">Het is al jaren een feit dat </w:t>
      </w:r>
      <w:r>
        <w:t>m</w:t>
      </w:r>
      <w:r w:rsidRPr="00500E75">
        <w:t>ensen geen mogelijkheden zien of hebben om op de reguliere</w:t>
      </w:r>
      <w:r>
        <w:t xml:space="preserve"> </w:t>
      </w:r>
      <w:r w:rsidRPr="00500E75">
        <w:t>woningmarkt een plek vinden</w:t>
      </w:r>
      <w:r>
        <w:t xml:space="preserve"> </w:t>
      </w:r>
      <w:r w:rsidRPr="00500E75">
        <w:t xml:space="preserve">op basis van </w:t>
      </w:r>
      <w:r w:rsidR="007025CC">
        <w:t xml:space="preserve">bijvoorbeeld </w:t>
      </w:r>
      <w:r w:rsidR="00034C15">
        <w:t xml:space="preserve">de gevolgen van </w:t>
      </w:r>
      <w:r w:rsidRPr="00500E75">
        <w:t xml:space="preserve">relatieproblemen </w:t>
      </w:r>
      <w:r w:rsidR="007025CC">
        <w:t>of om</w:t>
      </w:r>
      <w:r w:rsidRPr="00500E75">
        <w:t xml:space="preserve">dat er geen woonruimte is voor </w:t>
      </w:r>
      <w:r w:rsidR="007025CC">
        <w:t>m</w:t>
      </w:r>
      <w:r w:rsidRPr="00500E75">
        <w:t>ensen de hier tijdelijk aan het werk zijn denk aan seizoenarbeiders uit bijvoorbeeld Polen</w:t>
      </w:r>
      <w:r w:rsidR="007025CC">
        <w:t xml:space="preserve">, die werkt doen waarvoor geen Nederlanders beschikbaar zijn blijkbaar. </w:t>
      </w:r>
      <w:r w:rsidR="007025CC" w:rsidRPr="007025CC">
        <w:t>In recreatiewoningen verblijven in heel Nederland veel gebroken gezinnen die vaak met kinderen geen andere mogelijkheid hebben</w:t>
      </w:r>
      <w:r w:rsidR="007025CC">
        <w:t xml:space="preserve"> dan een tijdelijk verblijf</w:t>
      </w:r>
      <w:r w:rsidR="007025CC" w:rsidRPr="007025CC">
        <w:t xml:space="preserve"> in afwachting van betere tijden</w:t>
      </w:r>
      <w:r w:rsidR="007025CC">
        <w:t xml:space="preserve">.  Zij zitten vaak tussen wal en schip, </w:t>
      </w:r>
      <w:r w:rsidR="00A3240B">
        <w:t xml:space="preserve">zowel </w:t>
      </w:r>
      <w:r w:rsidR="00086AFB" w:rsidRPr="00086AFB">
        <w:t xml:space="preserve">financieel als sociaal, </w:t>
      </w:r>
      <w:r w:rsidR="007025CC">
        <w:t xml:space="preserve">en wij kunnen </w:t>
      </w:r>
      <w:r w:rsidR="00A3240B">
        <w:t xml:space="preserve">blijkbaar </w:t>
      </w:r>
      <w:r w:rsidR="007025CC">
        <w:t>niets anders bedenken dan dat we gaan handhaven</w:t>
      </w:r>
      <w:r w:rsidR="00086AFB" w:rsidRPr="00086AFB">
        <w:t xml:space="preserve">. </w:t>
      </w:r>
      <w:r w:rsidR="00034C15">
        <w:t xml:space="preserve">Het Collegebeleid in de gemeente </w:t>
      </w:r>
      <w:proofErr w:type="gramStart"/>
      <w:r w:rsidR="00034C15">
        <w:t>Midden Groningen</w:t>
      </w:r>
      <w:proofErr w:type="gramEnd"/>
      <w:r w:rsidR="00034C15">
        <w:t xml:space="preserve"> is vaak gebaseerd op technocratie i.p.v. ideologie.</w:t>
      </w:r>
      <w:r w:rsidR="00EB4658">
        <w:t xml:space="preserve"> </w:t>
      </w:r>
      <w:r w:rsidR="00A01706">
        <w:t>We</w:t>
      </w:r>
      <w:r w:rsidR="00EB4658">
        <w:t xml:space="preserve"> kunnen dan beter als Raad en College naar huis gaan en het aan de wetenschappers en ambtenaren overlaten.</w:t>
      </w:r>
    </w:p>
    <w:p w14:paraId="7F00E0B7" w14:textId="4360D7F7" w:rsidR="00CE7FBB" w:rsidRDefault="00545DEC">
      <w:r>
        <w:lastRenderedPageBreak/>
        <w:t>V</w:t>
      </w:r>
      <w:r w:rsidRPr="00545DEC">
        <w:t xml:space="preserve">oorzitter, </w:t>
      </w:r>
      <w:r>
        <w:t>w</w:t>
      </w:r>
      <w:r w:rsidRPr="00545DEC">
        <w:t xml:space="preserve">e moeten </w:t>
      </w:r>
      <w:r w:rsidR="00595883">
        <w:t>er</w:t>
      </w:r>
      <w:r w:rsidRPr="00545DEC">
        <w:t xml:space="preserve"> als Raad van uitgaan dat het </w:t>
      </w:r>
      <w:r w:rsidR="00595883">
        <w:t>C</w:t>
      </w:r>
      <w:r w:rsidRPr="00545DEC">
        <w:t>ollege</w:t>
      </w:r>
      <w:r w:rsidR="00595883">
        <w:t xml:space="preserve"> c.q. de wethouders </w:t>
      </w:r>
      <w:r w:rsidR="00595883" w:rsidRPr="00595883">
        <w:t xml:space="preserve">ons juist en volledig informeren. </w:t>
      </w:r>
      <w:r w:rsidR="004D33C5" w:rsidRPr="004D33C5">
        <w:t>De informatie die we van de portefeuillehouder op dit dossier hebben ontvangen staat echter op gespannen voet</w:t>
      </w:r>
      <w:r w:rsidR="004D33C5">
        <w:t xml:space="preserve"> </w:t>
      </w:r>
      <w:r w:rsidR="0015244E">
        <w:t>met</w:t>
      </w:r>
      <w:r w:rsidR="004D33C5" w:rsidRPr="004D33C5">
        <w:t xml:space="preserve"> hetgeen wij </w:t>
      </w:r>
      <w:r w:rsidR="0015244E">
        <w:t>aan</w:t>
      </w:r>
      <w:r w:rsidR="004D33C5" w:rsidRPr="004D33C5">
        <w:t xml:space="preserve"> informatie krijgen </w:t>
      </w:r>
      <w:r w:rsidR="00CE7FBB" w:rsidRPr="00CE7FBB">
        <w:t xml:space="preserve">van betrokkenen. </w:t>
      </w:r>
      <w:r w:rsidR="007D5B86">
        <w:t>W</w:t>
      </w:r>
      <w:r w:rsidR="00A3240B">
        <w:t xml:space="preserve">e </w:t>
      </w:r>
      <w:r w:rsidR="007D5B86">
        <w:t xml:space="preserve">zijn </w:t>
      </w:r>
      <w:r w:rsidR="00A3240B">
        <w:t>overstelpt met informatie</w:t>
      </w:r>
      <w:r w:rsidR="007D5B86">
        <w:t>. Begrijpelijk want de belangen zijn groot.</w:t>
      </w:r>
      <w:r w:rsidR="00A3240B">
        <w:t xml:space="preserve"> </w:t>
      </w:r>
      <w:r w:rsidR="007D5B86">
        <w:t>Sommige bijdragen zijn emotioneel met de daaraan verbonden conclusies. Natuurlijk is het ook niet zo dat het schrappen van 1 regeltje het probleem oplost. Daarvoor zal een hoop werk verzet moeten worden, waarbij ieders uiterste inspanning gevergd zal moeten worden van ambtenaren tot College.</w:t>
      </w:r>
    </w:p>
    <w:p w14:paraId="74337B3C" w14:textId="44C67B28" w:rsidR="00CE7FBB" w:rsidRDefault="007D5B86">
      <w:r>
        <w:t xml:space="preserve">Blijft overeind de discrepantie tussen de informatie die we van het College krijgen en die van betrokkenen. </w:t>
      </w:r>
      <w:r w:rsidR="004875BF" w:rsidRPr="004875BF">
        <w:t>We moeten in verschillende dossiers van deze portefeuille</w:t>
      </w:r>
      <w:r w:rsidR="00325D3C">
        <w:t>houder</w:t>
      </w:r>
      <w:r w:rsidR="004875BF" w:rsidRPr="004875BF">
        <w:t xml:space="preserve"> </w:t>
      </w:r>
      <w:r w:rsidR="004155D4" w:rsidRPr="004155D4">
        <w:t xml:space="preserve">constateren dat bij herhaling er tussen de </w:t>
      </w:r>
      <w:r w:rsidR="00F065E3">
        <w:t xml:space="preserve">beleving </w:t>
      </w:r>
      <w:r w:rsidR="00F065E3" w:rsidRPr="004155D4">
        <w:t>van</w:t>
      </w:r>
      <w:r w:rsidR="004155D4" w:rsidRPr="004155D4">
        <w:t xml:space="preserve"> </w:t>
      </w:r>
      <w:r w:rsidR="00C21E8B">
        <w:t xml:space="preserve">de </w:t>
      </w:r>
      <w:r w:rsidR="004155D4" w:rsidRPr="004155D4">
        <w:t>inwoners en d</w:t>
      </w:r>
      <w:r w:rsidR="00C21E8B">
        <w:t>ie van</w:t>
      </w:r>
      <w:r w:rsidR="004155D4" w:rsidRPr="004155D4">
        <w:t xml:space="preserve"> de portefeuillehouder </w:t>
      </w:r>
      <w:r w:rsidR="00C21E8B">
        <w:t xml:space="preserve">meer dan </w:t>
      </w:r>
      <w:r w:rsidR="00F065E3">
        <w:t xml:space="preserve">alleen maar </w:t>
      </w:r>
      <w:r w:rsidR="00EF0DC6">
        <w:t>interpretatieverschillen</w:t>
      </w:r>
      <w:r w:rsidR="00F065E3">
        <w:t xml:space="preserve"> zitten</w:t>
      </w:r>
      <w:r w:rsidR="006848F6">
        <w:t xml:space="preserve">. </w:t>
      </w:r>
      <w:r w:rsidR="00325D3C" w:rsidRPr="00325D3C">
        <w:t xml:space="preserve"> </w:t>
      </w:r>
      <w:r w:rsidR="005A2203">
        <w:t xml:space="preserve">De </w:t>
      </w:r>
      <w:r w:rsidR="00F062F4">
        <w:t>portefeuillehouder</w:t>
      </w:r>
      <w:r w:rsidR="005A2203">
        <w:t xml:space="preserve"> is ongetwijfeld van goede wil </w:t>
      </w:r>
      <w:r w:rsidR="006F2AE3">
        <w:t>maar het ontbreekt hem blijkbaar</w:t>
      </w:r>
      <w:r w:rsidR="00473649">
        <w:t xml:space="preserve"> </w:t>
      </w:r>
      <w:r w:rsidR="0077578F">
        <w:t xml:space="preserve">aan overtuigingskracht </w:t>
      </w:r>
      <w:r w:rsidR="00BF79EE">
        <w:t xml:space="preserve">en inlevingsvermogen </w:t>
      </w:r>
      <w:r w:rsidR="0077578F">
        <w:t xml:space="preserve">om mensen </w:t>
      </w:r>
      <w:r w:rsidR="00055F94">
        <w:t>mee te nemen in een proces waarbij de uitkomst negatief kan zijn voor belanghebbenden</w:t>
      </w:r>
      <w:r w:rsidR="008C1B1E">
        <w:t>.</w:t>
      </w:r>
      <w:r>
        <w:t xml:space="preserve"> Gevolg een verharding van standpunten waardoor partijen tegenover elkaar komen te staan.</w:t>
      </w:r>
      <w:r w:rsidR="00ED6488">
        <w:t xml:space="preserve"> Zie de reacties die bij dit agendapunt zijn toegevoegd waar onbegrip, verbijstering, verwarring en ook woede de boventoon voeren. </w:t>
      </w:r>
      <w:r w:rsidR="008C1B1E">
        <w:t xml:space="preserve"> </w:t>
      </w:r>
    </w:p>
    <w:p w14:paraId="64F4CFA9" w14:textId="500DD9F8" w:rsidR="008C1B1E" w:rsidRDefault="008C1B1E">
      <w:r>
        <w:t xml:space="preserve">Wij gaan in dit proces uit van hetgeen de wethouder naar voren heeft gebracht maar willen ook </w:t>
      </w:r>
      <w:r w:rsidR="00810FDE">
        <w:t xml:space="preserve">wel opmerken dat toezeggingen van de portefeuillehouder </w:t>
      </w:r>
      <w:r w:rsidR="00E50662">
        <w:t>richting de</w:t>
      </w:r>
      <w:r w:rsidR="00810FDE">
        <w:t xml:space="preserve"> Raad ook regelmatig niet worden nagekomen.</w:t>
      </w:r>
      <w:r w:rsidR="00755894">
        <w:t xml:space="preserve"> Was het niet de wethouder die toezei dat de Raad </w:t>
      </w:r>
      <w:r w:rsidR="00816DF6">
        <w:t xml:space="preserve">zou bepalen of er opgetreden zou worden? </w:t>
      </w:r>
      <w:r w:rsidR="00F45685">
        <w:t>Die zei dat het</w:t>
      </w:r>
      <w:r w:rsidR="0078540B">
        <w:t xml:space="preserve"> ontwerpbestemmingsplan woongebieden voor deze </w:t>
      </w:r>
      <w:r w:rsidR="008E7715">
        <w:t>omgeving in</w:t>
      </w:r>
      <w:r w:rsidR="0078540B">
        <w:t xml:space="preserve"> de eerste week</w:t>
      </w:r>
      <w:r w:rsidR="000565FA">
        <w:t xml:space="preserve"> van 2021 gepubliceerd </w:t>
      </w:r>
      <w:r w:rsidR="00F45685">
        <w:t xml:space="preserve">zou </w:t>
      </w:r>
      <w:r w:rsidR="000565FA">
        <w:t>worden</w:t>
      </w:r>
      <w:r w:rsidR="00F45685">
        <w:t xml:space="preserve">? </w:t>
      </w:r>
      <w:r w:rsidR="008E7715">
        <w:t>De Raad</w:t>
      </w:r>
      <w:r w:rsidR="00E11157">
        <w:t xml:space="preserve"> zou </w:t>
      </w:r>
      <w:r w:rsidR="008E7715">
        <w:t xml:space="preserve">ook </w:t>
      </w:r>
      <w:r w:rsidR="00E11157">
        <w:t>meer dan betrokken worden bij de handhavingsregels</w:t>
      </w:r>
      <w:r w:rsidR="00FD0201">
        <w:t xml:space="preserve">. </w:t>
      </w:r>
      <w:r w:rsidR="008E7715">
        <w:t>In feite wordt de rol van de gemeenteraad uitgehold door het College</w:t>
      </w:r>
      <w:r w:rsidR="00E50662">
        <w:t xml:space="preserve">, zeker in deze casus. </w:t>
      </w:r>
    </w:p>
    <w:p w14:paraId="4402BA9F" w14:textId="329ADC9D" w:rsidR="00EB4658" w:rsidRDefault="00EB4658" w:rsidP="00EB4658">
      <w:r>
        <w:t>Neem bijvoorbeeld de rol van het provinciebestuur. O</w:t>
      </w:r>
      <w:r w:rsidR="007B336D">
        <w:t>p</w:t>
      </w:r>
      <w:r>
        <w:t xml:space="preserve"> grond van een provinciale omgevingsverordening zou </w:t>
      </w:r>
      <w:r w:rsidR="00F27B33">
        <w:t xml:space="preserve">een dubbelbestemming </w:t>
      </w:r>
      <w:r>
        <w:t xml:space="preserve">uitgesloten zijn. </w:t>
      </w:r>
      <w:r>
        <w:t>Ten eerste</w:t>
      </w:r>
      <w:r>
        <w:t xml:space="preserve"> </w:t>
      </w:r>
      <w:r>
        <w:t>is de provincie bij een wijziging van een bestemmingsplan niet anders dan een burger, een orgaan</w:t>
      </w:r>
      <w:r>
        <w:t xml:space="preserve"> </w:t>
      </w:r>
      <w:r>
        <w:t>die een zienswijze op een wijziging in het bestemmingsplan kan indienen, en dan is het nog steeds</w:t>
      </w:r>
      <w:r>
        <w:t xml:space="preserve"> </w:t>
      </w:r>
      <w:r>
        <w:t>aan de gemeente om deze zienswijze te delen of niet.</w:t>
      </w:r>
    </w:p>
    <w:p w14:paraId="4BD01414" w14:textId="19883B0F" w:rsidR="00EB4658" w:rsidRDefault="00EB4658" w:rsidP="00EB4658">
      <w:r>
        <w:t xml:space="preserve">Daarnaast </w:t>
      </w:r>
      <w:r w:rsidR="00F27B33">
        <w:t>heeft</w:t>
      </w:r>
      <w:r>
        <w:t xml:space="preserve"> de gemeente zelf in de beantwoording van eerdere vragen van GBMG over</w:t>
      </w:r>
      <w:r>
        <w:t xml:space="preserve"> </w:t>
      </w:r>
      <w:r>
        <w:t xml:space="preserve">permanente bewoning op De </w:t>
      </w:r>
      <w:proofErr w:type="spellStart"/>
      <w:r>
        <w:t>Leine</w:t>
      </w:r>
      <w:proofErr w:type="spellEnd"/>
      <w:r>
        <w:t xml:space="preserve"> het volgende gesteld</w:t>
      </w:r>
      <w:r>
        <w:t>:</w:t>
      </w:r>
    </w:p>
    <w:p w14:paraId="1A39F55E" w14:textId="69C8D06D" w:rsidR="00EB4658" w:rsidRDefault="00EB4658" w:rsidP="00EB4658">
      <w:r>
        <w:t xml:space="preserve">Het is een eigen bevoegdheid van de gemeente om zelfstandig te beslissen of zij al dan niet </w:t>
      </w:r>
      <w:r>
        <w:t>overgaat tot</w:t>
      </w:r>
      <w:r>
        <w:t xml:space="preserve"> het toestaan van permanente bewoning van recreatiewoningen. Daarbij is elke situatie weer</w:t>
      </w:r>
      <w:r>
        <w:t xml:space="preserve"> </w:t>
      </w:r>
      <w:r>
        <w:t>anders.</w:t>
      </w:r>
    </w:p>
    <w:p w14:paraId="3E6FECCA" w14:textId="71E9F1A3" w:rsidR="00EB4658" w:rsidRDefault="00EB4658" w:rsidP="00EB4658">
      <w:r>
        <w:t xml:space="preserve">Dus het is onze raadsbevoegdheid </w:t>
      </w:r>
      <w:proofErr w:type="gramStart"/>
      <w:r>
        <w:t xml:space="preserve">en </w:t>
      </w:r>
      <w:r w:rsidR="00F27B33">
        <w:t xml:space="preserve"> </w:t>
      </w:r>
      <w:r>
        <w:t>nu</w:t>
      </w:r>
      <w:proofErr w:type="gramEnd"/>
      <w:r>
        <w:t xml:space="preserve"> het College van B en W het beter uitkomt </w:t>
      </w:r>
      <w:r>
        <w:t>verschuilt zij zich achter ‘</w:t>
      </w:r>
      <w:r>
        <w:t>D</w:t>
      </w:r>
      <w:r>
        <w:t>e provincie wil niet’. Dit is geen volwassen (bestuurlijk) gedrag.</w:t>
      </w:r>
      <w:r>
        <w:t xml:space="preserve"> Nogmaals niet technocratisch besturen maar op basis van ideologie</w:t>
      </w:r>
      <w:r w:rsidR="00F27B33">
        <w:t>, vastberadenheid, staan voor je burgers</w:t>
      </w:r>
      <w:r>
        <w:t xml:space="preserve"> en de menselijk maat.</w:t>
      </w:r>
    </w:p>
    <w:p w14:paraId="57298CA2" w14:textId="5535DD2C" w:rsidR="00034C15" w:rsidRDefault="003C20A7">
      <w:r w:rsidRPr="003C20A7">
        <w:t>Het handhavingsbeleid in</w:t>
      </w:r>
      <w:r>
        <w:t xml:space="preserve">zake De </w:t>
      </w:r>
      <w:proofErr w:type="spellStart"/>
      <w:r>
        <w:t>Leine</w:t>
      </w:r>
      <w:proofErr w:type="spellEnd"/>
      <w:r>
        <w:t xml:space="preserve">, </w:t>
      </w:r>
      <w:r w:rsidR="00E55CE1">
        <w:t xml:space="preserve">waar </w:t>
      </w:r>
      <w:r w:rsidR="00E55CE1" w:rsidRPr="00E55CE1">
        <w:t xml:space="preserve">over de </w:t>
      </w:r>
      <w:r w:rsidR="00A77938" w:rsidRPr="00E55CE1">
        <w:t xml:space="preserve">raad </w:t>
      </w:r>
      <w:r w:rsidR="00A77938">
        <w:t>binnenkort</w:t>
      </w:r>
      <w:r w:rsidR="00E55CE1" w:rsidRPr="00E55CE1">
        <w:t xml:space="preserve"> </w:t>
      </w:r>
      <w:r w:rsidR="004E3BA5">
        <w:t xml:space="preserve">haar </w:t>
      </w:r>
      <w:r w:rsidR="004E3BA5" w:rsidRPr="00E55CE1">
        <w:t>mening</w:t>
      </w:r>
      <w:r w:rsidR="00E55CE1" w:rsidRPr="00E55CE1">
        <w:t xml:space="preserve"> mag geven</w:t>
      </w:r>
      <w:r w:rsidR="002E25BA">
        <w:t xml:space="preserve"> is in feite een inhumane tombola. </w:t>
      </w:r>
      <w:r w:rsidR="00E55CE1" w:rsidRPr="00E55CE1">
        <w:t xml:space="preserve"> </w:t>
      </w:r>
      <w:r w:rsidR="00C627F8" w:rsidRPr="00C627F8">
        <w:t xml:space="preserve">Het is bijna kolderiek dat een college met een dergelijk voorstel komt. </w:t>
      </w:r>
      <w:r w:rsidR="00034C15">
        <w:t>De minister schrijft dat a</w:t>
      </w:r>
      <w:r w:rsidR="00034C15" w:rsidRPr="00034C15">
        <w:t>ls er geen onveilige situatie bestaat en bewoners gebruik maken van een recreatieobject met eigen keuken en badkamer, z</w:t>
      </w:r>
      <w:r w:rsidR="00034C15">
        <w:t xml:space="preserve">ij op </w:t>
      </w:r>
      <w:r w:rsidR="00034C15" w:rsidRPr="00034C15">
        <w:t xml:space="preserve">dit moment geen reden </w:t>
      </w:r>
      <w:r w:rsidR="00034C15">
        <w:t xml:space="preserve">ziet </w:t>
      </w:r>
      <w:r w:rsidR="00034C15" w:rsidRPr="00034C15">
        <w:t xml:space="preserve">om deze mensen op straat te zetten. </w:t>
      </w:r>
    </w:p>
    <w:p w14:paraId="0196D9CA" w14:textId="4B8C0F08" w:rsidR="00AC2C3B" w:rsidRDefault="00C627F8">
      <w:r w:rsidRPr="00C627F8">
        <w:lastRenderedPageBreak/>
        <w:t xml:space="preserve">Wij vragen ons ook af </w:t>
      </w:r>
      <w:r>
        <w:t>een</w:t>
      </w:r>
      <w:r w:rsidRPr="00C627F8">
        <w:t xml:space="preserve"> dergelijk handhavingsbeleid door de rechterlijke toetsing komt. </w:t>
      </w:r>
      <w:r w:rsidR="00C74C6F" w:rsidRPr="00C74C6F">
        <w:t xml:space="preserve">Immers </w:t>
      </w:r>
      <w:r w:rsidR="00CC1493">
        <w:t>h</w:t>
      </w:r>
      <w:r w:rsidR="00C74C6F" w:rsidRPr="00C74C6F">
        <w:t xml:space="preserve">et gaat hier om publiekrecht en niet </w:t>
      </w:r>
      <w:r w:rsidR="00CC1493">
        <w:t xml:space="preserve">om </w:t>
      </w:r>
      <w:r w:rsidR="00C74C6F" w:rsidRPr="00C74C6F">
        <w:t xml:space="preserve">privaatrecht </w:t>
      </w:r>
      <w:r w:rsidR="00CC1493" w:rsidRPr="00CC1493">
        <w:t xml:space="preserve">waarbij je door loting kunt aangeven of iemand een kavel kan krijgen om een huis op te bouwen. </w:t>
      </w:r>
      <w:r w:rsidRPr="00C627F8">
        <w:t xml:space="preserve">Wij kunnen ons voorstellen </w:t>
      </w:r>
      <w:r w:rsidR="00A77938" w:rsidRPr="00A77938">
        <w:t>dat de rechter van dit voorstel geha</w:t>
      </w:r>
      <w:r w:rsidR="00A77938">
        <w:t>kt</w:t>
      </w:r>
      <w:r w:rsidR="00A77938" w:rsidRPr="00A77938">
        <w:t xml:space="preserve"> maakt</w:t>
      </w:r>
      <w:r w:rsidR="00A77938">
        <w:t>.</w:t>
      </w:r>
      <w:r w:rsidR="00A77938" w:rsidRPr="00A77938">
        <w:t xml:space="preserve"> </w:t>
      </w:r>
      <w:r w:rsidR="00E141BD" w:rsidRPr="00E141BD">
        <w:t xml:space="preserve">Je durft rustig tegen </w:t>
      </w:r>
      <w:r w:rsidR="004E3BA5">
        <w:t>m</w:t>
      </w:r>
      <w:r w:rsidR="00E141BD" w:rsidRPr="00E141BD">
        <w:t>ensen te zeggen dat ze elke week maar in hun brievenbus moeten kijken o</w:t>
      </w:r>
      <w:r w:rsidR="00431424">
        <w:t>m te zien of</w:t>
      </w:r>
      <w:r w:rsidR="00E141BD" w:rsidRPr="00E141BD">
        <w:t xml:space="preserve"> de gemeente op basis van lotin</w:t>
      </w:r>
      <w:r w:rsidR="00FD36E4">
        <w:t>g</w:t>
      </w:r>
      <w:r w:rsidR="00C74C6F">
        <w:t xml:space="preserve"> </w:t>
      </w:r>
      <w:r w:rsidR="00E729E8">
        <w:t>hun onderdak verbeurd heeft verklaard.</w:t>
      </w:r>
      <w:r w:rsidR="00E141BD" w:rsidRPr="00E141BD">
        <w:t xml:space="preserve"> </w:t>
      </w:r>
      <w:r w:rsidR="00C62BF9" w:rsidRPr="00C62BF9">
        <w:t xml:space="preserve">Daar komt het in feite op neer. Denkt u niet </w:t>
      </w:r>
      <w:r w:rsidR="00C62BF9">
        <w:t>d</w:t>
      </w:r>
      <w:r w:rsidR="00C62BF9" w:rsidRPr="00C62BF9">
        <w:t>at</w:t>
      </w:r>
      <w:r w:rsidR="00C62BF9">
        <w:t xml:space="preserve"> </w:t>
      </w:r>
      <w:r w:rsidR="00277FD8">
        <w:t>dit</w:t>
      </w:r>
      <w:r w:rsidR="00277FD8" w:rsidRPr="00C62BF9">
        <w:t xml:space="preserve"> enorme</w:t>
      </w:r>
      <w:r w:rsidR="00C62BF9" w:rsidRPr="00C62BF9">
        <w:t xml:space="preserve"> spanningen in een gezin gaat opleveren</w:t>
      </w:r>
      <w:r w:rsidR="00C62BF9">
        <w:t>,</w:t>
      </w:r>
      <w:r w:rsidR="0055147C" w:rsidRPr="0055147C">
        <w:t xml:space="preserve"> vergelijkbaar met de gevoelens die</w:t>
      </w:r>
      <w:r w:rsidR="0055147C">
        <w:t xml:space="preserve"> m</w:t>
      </w:r>
      <w:r w:rsidR="0055147C" w:rsidRPr="0055147C">
        <w:t xml:space="preserve">ensen hebben gekregen </w:t>
      </w:r>
      <w:r w:rsidR="00277FD8">
        <w:t>bij</w:t>
      </w:r>
      <w:r w:rsidR="0055147C" w:rsidRPr="0055147C">
        <w:t xml:space="preserve"> de toeslagenaffaire. Een almachtige overheid </w:t>
      </w:r>
      <w:r w:rsidR="00277FD8" w:rsidRPr="00277FD8">
        <w:t xml:space="preserve">die bepaalt en beschikt </w:t>
      </w:r>
      <w:r w:rsidR="00277FD8">
        <w:t xml:space="preserve">en die als een wals over hen heen dendert. </w:t>
      </w:r>
      <w:r w:rsidR="00A71E21">
        <w:t>Puur naar regels kijkt</w:t>
      </w:r>
      <w:r w:rsidR="007853DE">
        <w:t xml:space="preserve">. </w:t>
      </w:r>
      <w:r w:rsidR="00A71E21">
        <w:t xml:space="preserve"> </w:t>
      </w:r>
      <w:r w:rsidR="00E50662">
        <w:t>Handhaving en prioriteiten. D</w:t>
      </w:r>
      <w:r w:rsidR="00207E67" w:rsidRPr="00207E67">
        <w:t xml:space="preserve">eze gemeente heeft ruim </w:t>
      </w:r>
      <w:r w:rsidR="00E50662">
        <w:t>133</w:t>
      </w:r>
      <w:r w:rsidR="00207E67" w:rsidRPr="00207E67">
        <w:t xml:space="preserve"> </w:t>
      </w:r>
      <w:r w:rsidR="00E50662">
        <w:t>panden</w:t>
      </w:r>
      <w:r w:rsidR="00207E67" w:rsidRPr="00207E67">
        <w:t xml:space="preserve"> </w:t>
      </w:r>
      <w:r w:rsidR="004E5D98" w:rsidRPr="004E5D98">
        <w:t>w</w:t>
      </w:r>
      <w:r w:rsidR="004E5D98">
        <w:t xml:space="preserve">aar </w:t>
      </w:r>
      <w:r w:rsidR="004E5D98" w:rsidRPr="004E5D98">
        <w:t>getwijfeld wordt aan de veiligheid</w:t>
      </w:r>
      <w:r w:rsidR="00E50662">
        <w:t xml:space="preserve"> door o.a. verpaupering. </w:t>
      </w:r>
      <w:r w:rsidR="004E5D98" w:rsidRPr="004E5D98">
        <w:t xml:space="preserve"> </w:t>
      </w:r>
      <w:r w:rsidR="007853DE">
        <w:t xml:space="preserve">Het duurt jaren voordat we </w:t>
      </w:r>
      <w:r w:rsidR="00DF52A5">
        <w:t xml:space="preserve">hierover </w:t>
      </w:r>
      <w:r w:rsidR="007853DE">
        <w:t xml:space="preserve">een helder beeld hebben. </w:t>
      </w:r>
      <w:r w:rsidR="00523ABE" w:rsidRPr="00523ABE">
        <w:t xml:space="preserve">Er </w:t>
      </w:r>
      <w:r w:rsidR="006D6834">
        <w:t>is</w:t>
      </w:r>
      <w:r w:rsidR="00804108">
        <w:t xml:space="preserve"> </w:t>
      </w:r>
      <w:r w:rsidR="00523ABE" w:rsidRPr="00523ABE">
        <w:t xml:space="preserve">sprake van ernstige criminaliteit onder andere </w:t>
      </w:r>
      <w:r w:rsidR="00804108">
        <w:t>i</w:t>
      </w:r>
      <w:r w:rsidR="00523ABE" w:rsidRPr="00523ABE">
        <w:t>n de gebieden wa</w:t>
      </w:r>
      <w:r w:rsidR="00523ABE">
        <w:t xml:space="preserve">ar </w:t>
      </w:r>
      <w:r w:rsidR="00523ABE" w:rsidRPr="00523ABE">
        <w:t>drugs worden verhandeld</w:t>
      </w:r>
      <w:r w:rsidR="00523ABE">
        <w:t xml:space="preserve">, </w:t>
      </w:r>
      <w:r w:rsidR="00523ABE" w:rsidRPr="00523ABE">
        <w:t xml:space="preserve">denk aan de problematiek van huisjesmelkers </w:t>
      </w:r>
      <w:r w:rsidR="00817898" w:rsidRPr="00817898">
        <w:t xml:space="preserve">en tal van </w:t>
      </w:r>
      <w:r w:rsidR="00804108">
        <w:t xml:space="preserve">andere </w:t>
      </w:r>
      <w:r w:rsidR="00817898" w:rsidRPr="00817898">
        <w:t>vormen van overlast waar de burger daadwerkelijk last van heeft en waar de overheid</w:t>
      </w:r>
      <w:r w:rsidR="00817898">
        <w:t>,</w:t>
      </w:r>
      <w:r w:rsidR="00817898" w:rsidRPr="00817898">
        <w:t xml:space="preserve"> de lokale </w:t>
      </w:r>
      <w:r w:rsidR="00A026D1" w:rsidRPr="00817898">
        <w:t>overheid</w:t>
      </w:r>
      <w:r w:rsidR="00A026D1">
        <w:t>,</w:t>
      </w:r>
      <w:r w:rsidR="00A026D1" w:rsidRPr="00817898">
        <w:t xml:space="preserve"> </w:t>
      </w:r>
      <w:r w:rsidR="00A026D1" w:rsidRPr="00523ABE">
        <w:t>van</w:t>
      </w:r>
      <w:r w:rsidR="00817898" w:rsidRPr="00817898">
        <w:t xml:space="preserve"> zegt </w:t>
      </w:r>
      <w:r w:rsidR="00E41823" w:rsidRPr="00E41823">
        <w:t>dat er onvoldoende capaciteit is om hierin te voorzien</w:t>
      </w:r>
      <w:r w:rsidR="00E41823">
        <w:t xml:space="preserve">. </w:t>
      </w:r>
      <w:r w:rsidR="00360BB6">
        <w:t>W</w:t>
      </w:r>
      <w:r w:rsidR="00E41823" w:rsidRPr="00E41823">
        <w:t>at moet die burger dan wel niet denken van hun gemeente die w</w:t>
      </w:r>
      <w:r w:rsidR="00360BB6">
        <w:t>el</w:t>
      </w:r>
      <w:r w:rsidR="00E41823" w:rsidRPr="00E41823">
        <w:t xml:space="preserve"> handhaaft </w:t>
      </w:r>
      <w:r w:rsidR="00360BB6" w:rsidRPr="00360BB6">
        <w:t>op recreatiepark</w:t>
      </w:r>
      <w:r w:rsidR="00804108">
        <w:t>en</w:t>
      </w:r>
      <w:r w:rsidR="00F80077">
        <w:t xml:space="preserve"> maar op andere terreinen ernstig </w:t>
      </w:r>
      <w:r w:rsidR="00F6106C">
        <w:t>tekortschiet</w:t>
      </w:r>
      <w:r w:rsidR="00804108">
        <w:t xml:space="preserve">? </w:t>
      </w:r>
      <w:r w:rsidR="00A026D1" w:rsidRPr="00A026D1">
        <w:t xml:space="preserve">Welke prioritering ligt </w:t>
      </w:r>
      <w:r w:rsidR="00891763" w:rsidRPr="00A026D1">
        <w:t>hieraan</w:t>
      </w:r>
      <w:r w:rsidR="00A026D1">
        <w:t xml:space="preserve"> ten</w:t>
      </w:r>
      <w:r w:rsidR="00A026D1" w:rsidRPr="00A026D1">
        <w:t xml:space="preserve"> grondslag</w:t>
      </w:r>
      <w:r w:rsidR="00A026D1">
        <w:t xml:space="preserve">? </w:t>
      </w:r>
      <w:r w:rsidR="00A026D1" w:rsidRPr="00A026D1">
        <w:t xml:space="preserve"> </w:t>
      </w:r>
      <w:r w:rsidR="00360BB6" w:rsidRPr="00360BB6">
        <w:t xml:space="preserve"> </w:t>
      </w:r>
    </w:p>
    <w:p w14:paraId="062AFB67" w14:textId="38A6ADC4" w:rsidR="008F0E59" w:rsidRDefault="008F0E59">
      <w:r>
        <w:t xml:space="preserve">Is hier wel sprake van een </w:t>
      </w:r>
      <w:r w:rsidR="00A01087">
        <w:t xml:space="preserve">brede belangenafweging? Neen, is onze conclusie. </w:t>
      </w:r>
      <w:r w:rsidR="001A63BA">
        <w:t xml:space="preserve">De Raad heeft in 2017 een raadsbesluit genomen en nu gaan we </w:t>
      </w:r>
      <w:r w:rsidR="00E50662">
        <w:t xml:space="preserve">blijkbaar </w:t>
      </w:r>
      <w:r w:rsidR="001A63BA">
        <w:t>op stel en sprong handhaven</w:t>
      </w:r>
      <w:r w:rsidR="00E54EF8">
        <w:t xml:space="preserve">. Punt uit. </w:t>
      </w:r>
      <w:r w:rsidR="004F7D2F">
        <w:t xml:space="preserve">Van waar die haast? Waarom zo hardvochtig? </w:t>
      </w:r>
    </w:p>
    <w:p w14:paraId="20062641" w14:textId="22EE43B4" w:rsidR="00500E75" w:rsidRDefault="006B7195">
      <w:r>
        <w:t>Als je al wilt handhaven zou je dan niet eerst aan de Raad vragen</w:t>
      </w:r>
      <w:r w:rsidR="00A828BA">
        <w:t xml:space="preserve"> hoe daar invulling aangegeven moet worden of juist niet. </w:t>
      </w:r>
    </w:p>
    <w:p w14:paraId="2DEAEE97" w14:textId="543DA645" w:rsidR="00041811" w:rsidRDefault="00DE5C4D">
      <w:r>
        <w:t>Als je naar zoveel jaren toch meent te moeten handhaven</w:t>
      </w:r>
      <w:r w:rsidR="003C4B61">
        <w:t xml:space="preserve"> vragen wij ons af of dit niet in strijd is </w:t>
      </w:r>
      <w:r w:rsidR="00001E95">
        <w:t xml:space="preserve">met de algemene beginselen van behoorlijk bestuur. </w:t>
      </w:r>
      <w:r w:rsidR="00D0458F">
        <w:t xml:space="preserve">Een van die beginselen is het rechtszekerheidsbeginsel. </w:t>
      </w:r>
      <w:r w:rsidR="0097000E">
        <w:t>Oftewel de overheid moet haar besluiten zo formuleren dat de burger precies weet waar hij aan toe is</w:t>
      </w:r>
      <w:r w:rsidR="00F84E60">
        <w:t xml:space="preserve"> of wat de overheid van hem verlangd. </w:t>
      </w:r>
      <w:r w:rsidR="00C016E3">
        <w:t>Dat is hier duidelijk niet het geval.</w:t>
      </w:r>
    </w:p>
    <w:p w14:paraId="5C209635" w14:textId="4A176A75" w:rsidR="00C016E3" w:rsidRDefault="00E20850">
      <w:r>
        <w:t>Weet de gemeente bijvoorbeeld hoeveel probleemgezinnen er zijn</w:t>
      </w:r>
      <w:r w:rsidR="004254B0">
        <w:t xml:space="preserve">? </w:t>
      </w:r>
      <w:r>
        <w:t>Hoeveel schoolgaande kinderen er zijn</w:t>
      </w:r>
      <w:r w:rsidR="004254B0">
        <w:t xml:space="preserve">, hoeveel gastarbeiders hier </w:t>
      </w:r>
      <w:r w:rsidR="00C31A67">
        <w:t>onderdak hebben</w:t>
      </w:r>
      <w:r w:rsidR="004254B0">
        <w:t xml:space="preserve"> en wat de alternatieven zijn.</w:t>
      </w:r>
    </w:p>
    <w:p w14:paraId="7B10D9D6" w14:textId="1D1A90E4" w:rsidR="00933A84" w:rsidRDefault="00933A84">
      <w:r>
        <w:t>Komt bij de vraag wat betekent dit voor de eigenaren van de recreatieparken</w:t>
      </w:r>
      <w:r w:rsidR="00E552A7">
        <w:t>, de ondernemers</w:t>
      </w:r>
      <w:r>
        <w:t xml:space="preserve">. </w:t>
      </w:r>
      <w:r w:rsidR="00C24F8E">
        <w:t>In deze moeilijke tijden, corona, kunnen ze niet of nauwelijks het hoofd boven water houden</w:t>
      </w:r>
      <w:r w:rsidR="00E552A7">
        <w:t>. De gemeente wil, lezen we dan</w:t>
      </w:r>
      <w:r w:rsidR="00E1255E">
        <w:t>,</w:t>
      </w:r>
      <w:r w:rsidR="00E552A7">
        <w:t xml:space="preserve"> hun maximaal bijstaan</w:t>
      </w:r>
      <w:r w:rsidR="00E1255E">
        <w:t>. Nee dus, gewoon broodroof.</w:t>
      </w:r>
      <w:r w:rsidR="00C31A67">
        <w:t xml:space="preserve"> Althans zo wordt het door de ondernemers ervaren. </w:t>
      </w:r>
      <w:r w:rsidR="00947F52">
        <w:t xml:space="preserve">En de ondernemers in de tuinbouw die afhankelijk zijn van </w:t>
      </w:r>
      <w:r w:rsidR="003512F3">
        <w:t xml:space="preserve">gastarbeiders, waar vinden die onderdak voor hun personeel? </w:t>
      </w:r>
      <w:r w:rsidR="00677090">
        <w:t>Een brede belangenafweging zien wij niet</w:t>
      </w:r>
      <w:r w:rsidR="007B2F0E">
        <w:t xml:space="preserve">, waarbij ook de belangen van ondernemers zondermeer een rol spelen. </w:t>
      </w:r>
      <w:r w:rsidR="00E50662">
        <w:t xml:space="preserve">Een meer bescheiden rol van het College kan veel ellende voorkomen. </w:t>
      </w:r>
    </w:p>
    <w:p w14:paraId="01C0D927" w14:textId="2795313C" w:rsidR="00E47B77" w:rsidRDefault="004F7D2F">
      <w:r>
        <w:t xml:space="preserve">Kortom voorzitter, doordat het College kiest voor de aanval door per 1 juni a.s. al handhavend te willen optreden, daarbij de Raad in feite buitenspel zettend, ontkomt mijn fractie er niet aan in te stemmen met een initiatiefvoorstel met als uitgangspunt een dubbelbestemming. Beter was geweest via een normale procedure de mogelijkheden te bezien c.q. herzien omdat je zondermeer kunt concluderen dat het Raadsbesluit van 2017 niet in stand kan blijven op basis van laten we maar netjes zeggen onvolledige en onvoldoende informatie. </w:t>
      </w:r>
      <w:r w:rsidR="00E47B77">
        <w:t xml:space="preserve">Alleen al dit feit vraagt om heroverweging. </w:t>
      </w:r>
    </w:p>
    <w:p w14:paraId="0A6B3237" w14:textId="77777777" w:rsidR="000F10F7" w:rsidRDefault="00E47B77">
      <w:r>
        <w:t xml:space="preserve">Ja, tot slot voorzitter. Wij vragen onze collega’s in de Raad in te stemmen met het initiatiefvoorstel om het College de opdracht te geven de (on)mogelijkheden van een dubbelbestemming te onderzoeken. Wij hebben bewust niet gekozen voor de formulering “een dubbelbestemming vast te </w:t>
      </w:r>
      <w:r>
        <w:lastRenderedPageBreak/>
        <w:t xml:space="preserve">stellen”, dat zou in dit stadium niet </w:t>
      </w:r>
      <w:proofErr w:type="spellStart"/>
      <w:r>
        <w:t>reëe</w:t>
      </w:r>
      <w:proofErr w:type="spellEnd"/>
    </w:p>
    <w:p w14:paraId="442ED41A" w14:textId="126D693E" w:rsidR="00E47B77" w:rsidRDefault="00E47B77">
      <w:proofErr w:type="gramStart"/>
      <w:r>
        <w:t>l</w:t>
      </w:r>
      <w:proofErr w:type="gramEnd"/>
      <w:r>
        <w:t xml:space="preserve"> zijn.</w:t>
      </w:r>
      <w:r w:rsidR="00407B8A">
        <w:t xml:space="preserve"> </w:t>
      </w:r>
      <w:r w:rsidR="00ED6488">
        <w:t xml:space="preserve">Uit alle documenten blijkt dat een dubbelbestemming mogelijk is, dit blijkt uit het feit dat dit op meerdere parken in den lande al een feit is. Waar een wil is een weg.  </w:t>
      </w:r>
    </w:p>
    <w:p w14:paraId="2117053F" w14:textId="410DA105" w:rsidR="00E47B77" w:rsidRDefault="00E47B77">
      <w:r>
        <w:t xml:space="preserve">Wij gaan er ook van uit dat als dit initiatiefvoorstel gedragen wordt door de meerderheid van de Raad er in afwachting </w:t>
      </w:r>
      <w:r w:rsidR="00407B8A">
        <w:t>hiervan geen handhaving zal plaatsvinden.</w:t>
      </w:r>
    </w:p>
    <w:p w14:paraId="42E713A9" w14:textId="4EDB2F26" w:rsidR="00407B8A" w:rsidRDefault="00407B8A">
      <w:r>
        <w:t xml:space="preserve">Dus Collega raadsleden, u heeft beloofd zonder last of </w:t>
      </w:r>
      <w:proofErr w:type="spellStart"/>
      <w:r>
        <w:t>ruggespraak</w:t>
      </w:r>
      <w:proofErr w:type="spellEnd"/>
      <w:r>
        <w:t xml:space="preserve"> uw werk te doen. U dient op basis van eigen inzicht</w:t>
      </w:r>
      <w:r w:rsidR="00ED6488">
        <w:t>en</w:t>
      </w:r>
      <w:r>
        <w:t xml:space="preserve"> en overtuiging een oordeel te vellen. Uw fractie zal (wellicht) ook een standpunt hebben ingenomen voorafgaande aan dit debat</w:t>
      </w:r>
      <w:r w:rsidR="00F27B33">
        <w:t>, vooral geënt op het niet laten vallen van uw partijgenoot in het College van B en W</w:t>
      </w:r>
      <w:r>
        <w:t xml:space="preserve">. Ik roep u op uw eigen afweging te maken en daarbij met name het humane aspect een rol te laten spelen, de menselijke maat. Want hoe je het ook went of keert daar ontbreekt het in alle opzichten aan.  </w:t>
      </w:r>
    </w:p>
    <w:p w14:paraId="47687772" w14:textId="0DBB1DE5" w:rsidR="00407B8A" w:rsidRDefault="00407B8A"/>
    <w:p w14:paraId="5E76869F" w14:textId="4F42E98A" w:rsidR="00407B8A" w:rsidRDefault="00407B8A">
      <w:r>
        <w:t>Tot zover voorzitter in eerste termijn.</w:t>
      </w:r>
    </w:p>
    <w:p w14:paraId="410EC1EC" w14:textId="77777777" w:rsidR="00E50662" w:rsidRPr="00A01706" w:rsidRDefault="00E50662">
      <w:pPr>
        <w:rPr>
          <w:sz w:val="24"/>
          <w:szCs w:val="24"/>
        </w:rPr>
      </w:pPr>
    </w:p>
    <w:sectPr w:rsidR="00E50662" w:rsidRPr="00A01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11"/>
    <w:rsid w:val="00001E95"/>
    <w:rsid w:val="00006CCB"/>
    <w:rsid w:val="00034C15"/>
    <w:rsid w:val="00041811"/>
    <w:rsid w:val="00055F94"/>
    <w:rsid w:val="000565FA"/>
    <w:rsid w:val="00086AFB"/>
    <w:rsid w:val="000F10F7"/>
    <w:rsid w:val="0012367C"/>
    <w:rsid w:val="0015244E"/>
    <w:rsid w:val="001A3D9A"/>
    <w:rsid w:val="001A63BA"/>
    <w:rsid w:val="00207E67"/>
    <w:rsid w:val="002722A3"/>
    <w:rsid w:val="00277FD8"/>
    <w:rsid w:val="002E25BA"/>
    <w:rsid w:val="00325D3C"/>
    <w:rsid w:val="003512F3"/>
    <w:rsid w:val="00360BB6"/>
    <w:rsid w:val="003C20A7"/>
    <w:rsid w:val="003C4B61"/>
    <w:rsid w:val="00407B8A"/>
    <w:rsid w:val="004155D4"/>
    <w:rsid w:val="004254B0"/>
    <w:rsid w:val="00431424"/>
    <w:rsid w:val="00473649"/>
    <w:rsid w:val="004875BF"/>
    <w:rsid w:val="004D33C5"/>
    <w:rsid w:val="004E3BA5"/>
    <w:rsid w:val="004E5D98"/>
    <w:rsid w:val="004F7D2F"/>
    <w:rsid w:val="00500E75"/>
    <w:rsid w:val="00501C11"/>
    <w:rsid w:val="00523ABE"/>
    <w:rsid w:val="00545DEC"/>
    <w:rsid w:val="0055052D"/>
    <w:rsid w:val="0055147C"/>
    <w:rsid w:val="00595883"/>
    <w:rsid w:val="005A2203"/>
    <w:rsid w:val="005D1834"/>
    <w:rsid w:val="00677090"/>
    <w:rsid w:val="006848F6"/>
    <w:rsid w:val="006B7195"/>
    <w:rsid w:val="006D6834"/>
    <w:rsid w:val="006F2AE3"/>
    <w:rsid w:val="007025CC"/>
    <w:rsid w:val="00755894"/>
    <w:rsid w:val="00756A74"/>
    <w:rsid w:val="0077578F"/>
    <w:rsid w:val="007853DE"/>
    <w:rsid w:val="0078540B"/>
    <w:rsid w:val="007A478A"/>
    <w:rsid w:val="007B2F0E"/>
    <w:rsid w:val="007B336D"/>
    <w:rsid w:val="007D5B86"/>
    <w:rsid w:val="00804108"/>
    <w:rsid w:val="00810FDE"/>
    <w:rsid w:val="00816DF6"/>
    <w:rsid w:val="00817898"/>
    <w:rsid w:val="00820D39"/>
    <w:rsid w:val="00891763"/>
    <w:rsid w:val="008C1B1E"/>
    <w:rsid w:val="008E7715"/>
    <w:rsid w:val="008F0E59"/>
    <w:rsid w:val="00933A84"/>
    <w:rsid w:val="00947F52"/>
    <w:rsid w:val="0097000E"/>
    <w:rsid w:val="00A01087"/>
    <w:rsid w:val="00A01706"/>
    <w:rsid w:val="00A026D1"/>
    <w:rsid w:val="00A3240B"/>
    <w:rsid w:val="00A71E21"/>
    <w:rsid w:val="00A77938"/>
    <w:rsid w:val="00A828BA"/>
    <w:rsid w:val="00AC2C3B"/>
    <w:rsid w:val="00B86E55"/>
    <w:rsid w:val="00BD4441"/>
    <w:rsid w:val="00BF79EE"/>
    <w:rsid w:val="00C016E3"/>
    <w:rsid w:val="00C21E8B"/>
    <w:rsid w:val="00C24F8E"/>
    <w:rsid w:val="00C31A67"/>
    <w:rsid w:val="00C627F8"/>
    <w:rsid w:val="00C62BF9"/>
    <w:rsid w:val="00C74C6F"/>
    <w:rsid w:val="00CC1493"/>
    <w:rsid w:val="00CD1D34"/>
    <w:rsid w:val="00CE7FBB"/>
    <w:rsid w:val="00D001BE"/>
    <w:rsid w:val="00D0458F"/>
    <w:rsid w:val="00D349D1"/>
    <w:rsid w:val="00D5488C"/>
    <w:rsid w:val="00DE5C4D"/>
    <w:rsid w:val="00DF52A5"/>
    <w:rsid w:val="00E11157"/>
    <w:rsid w:val="00E1255E"/>
    <w:rsid w:val="00E141BD"/>
    <w:rsid w:val="00E20850"/>
    <w:rsid w:val="00E36C17"/>
    <w:rsid w:val="00E41823"/>
    <w:rsid w:val="00E47B77"/>
    <w:rsid w:val="00E50662"/>
    <w:rsid w:val="00E54EF8"/>
    <w:rsid w:val="00E552A7"/>
    <w:rsid w:val="00E55CE1"/>
    <w:rsid w:val="00E729E8"/>
    <w:rsid w:val="00EB4658"/>
    <w:rsid w:val="00ED6488"/>
    <w:rsid w:val="00EF0DC6"/>
    <w:rsid w:val="00F062F4"/>
    <w:rsid w:val="00F065E3"/>
    <w:rsid w:val="00F27B33"/>
    <w:rsid w:val="00F45685"/>
    <w:rsid w:val="00F6106C"/>
    <w:rsid w:val="00F80077"/>
    <w:rsid w:val="00F84E60"/>
    <w:rsid w:val="00F86F52"/>
    <w:rsid w:val="00FA45AB"/>
    <w:rsid w:val="00FD0201"/>
    <w:rsid w:val="00FD36E4"/>
    <w:rsid w:val="00FF5E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69DE"/>
  <w15:chartTrackingRefBased/>
  <w15:docId w15:val="{F3319ECA-E4E8-4CEF-8C6E-143B2EE0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4</Pages>
  <Words>1846</Words>
  <Characters>10155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Ploeger</dc:creator>
  <cp:keywords/>
  <dc:description/>
  <cp:lastModifiedBy>Markus Ploeger</cp:lastModifiedBy>
  <cp:revision>4</cp:revision>
  <cp:lastPrinted>2021-04-01T12:38:00Z</cp:lastPrinted>
  <dcterms:created xsi:type="dcterms:W3CDTF">2021-03-31T08:43:00Z</dcterms:created>
  <dcterms:modified xsi:type="dcterms:W3CDTF">2021-04-03T16:58:00Z</dcterms:modified>
</cp:coreProperties>
</file>